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AA" w:rsidRPr="007F79D9" w:rsidRDefault="00193F09" w:rsidP="00193F09">
      <w:pPr>
        <w:spacing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4011AA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7260E6">
        <w:rPr>
          <w:rFonts w:ascii="Arial Narrow" w:hAnsi="Arial Narrow" w:cs="Times New Roman"/>
          <w:b/>
          <w:sz w:val="24"/>
          <w:szCs w:val="24"/>
        </w:rPr>
        <w:t xml:space="preserve">Министерство образования и </w:t>
      </w:r>
      <w:r w:rsidR="00F83EEB" w:rsidRPr="004011AA">
        <w:rPr>
          <w:rFonts w:ascii="Arial Narrow" w:hAnsi="Arial Narrow" w:cs="Times New Roman"/>
          <w:b/>
          <w:sz w:val="24"/>
          <w:szCs w:val="24"/>
        </w:rPr>
        <w:t xml:space="preserve"> науки </w:t>
      </w:r>
    </w:p>
    <w:p w:rsidR="004011AA" w:rsidRPr="004011AA" w:rsidRDefault="00F83EEB" w:rsidP="00193F09">
      <w:pPr>
        <w:spacing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4011AA">
        <w:rPr>
          <w:rFonts w:ascii="Arial Narrow" w:hAnsi="Arial Narrow" w:cs="Times New Roman"/>
          <w:b/>
          <w:sz w:val="24"/>
          <w:szCs w:val="24"/>
        </w:rPr>
        <w:t xml:space="preserve"> Забайкальского края </w:t>
      </w:r>
    </w:p>
    <w:p w:rsidR="00F83EEB" w:rsidRPr="004011AA" w:rsidRDefault="00F83EEB" w:rsidP="00193F09">
      <w:pPr>
        <w:spacing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4011AA">
        <w:rPr>
          <w:rFonts w:ascii="Arial Narrow" w:hAnsi="Arial Narrow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F83EEB" w:rsidRPr="004011AA" w:rsidRDefault="00F83EEB" w:rsidP="00193F09">
      <w:pPr>
        <w:spacing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4011AA">
        <w:rPr>
          <w:rFonts w:ascii="Arial Narrow" w:hAnsi="Arial Narrow" w:cs="Times New Roman"/>
          <w:b/>
          <w:sz w:val="24"/>
          <w:szCs w:val="24"/>
        </w:rPr>
        <w:t xml:space="preserve"> «ЧИТИНСКИЙ ТЕХНИКУМ ОТРАСЛЕВЫХ ТЕХНОЛОГИЙ И БИЗНЕСА»</w:t>
      </w:r>
    </w:p>
    <w:p w:rsidR="00F83EEB" w:rsidRPr="004011AA" w:rsidRDefault="00F83EEB" w:rsidP="00193F09">
      <w:pPr>
        <w:spacing w:line="240" w:lineRule="auto"/>
        <w:contextualSpacing/>
        <w:jc w:val="center"/>
        <w:rPr>
          <w:rFonts w:ascii="Arial Narrow" w:hAnsi="Arial Narrow" w:cs="Times New Roman"/>
          <w:b/>
          <w:sz w:val="24"/>
          <w:szCs w:val="24"/>
        </w:rPr>
      </w:pPr>
      <w:r w:rsidRPr="004011AA">
        <w:rPr>
          <w:rFonts w:ascii="Arial Narrow" w:hAnsi="Arial Narrow" w:cs="Times New Roman"/>
          <w:b/>
          <w:sz w:val="24"/>
          <w:szCs w:val="24"/>
        </w:rPr>
        <w:t>(ГПОУ «</w:t>
      </w:r>
      <w:proofErr w:type="spellStart"/>
      <w:r w:rsidRPr="004011AA">
        <w:rPr>
          <w:rFonts w:ascii="Arial Narrow" w:hAnsi="Arial Narrow" w:cs="Times New Roman"/>
          <w:b/>
          <w:sz w:val="24"/>
          <w:szCs w:val="24"/>
        </w:rPr>
        <w:t>ЧТОТиБ</w:t>
      </w:r>
      <w:proofErr w:type="spellEnd"/>
      <w:r w:rsidRPr="004011AA">
        <w:rPr>
          <w:rFonts w:ascii="Arial Narrow" w:hAnsi="Arial Narrow" w:cs="Times New Roman"/>
          <w:b/>
          <w:sz w:val="24"/>
          <w:szCs w:val="24"/>
        </w:rPr>
        <w:t>»)</w:t>
      </w:r>
    </w:p>
    <w:p w:rsidR="00F83EEB" w:rsidRPr="004011AA" w:rsidRDefault="00F83EEB" w:rsidP="00193F09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83EEB" w:rsidRPr="004011AA" w:rsidRDefault="00F83EEB" w:rsidP="00F83EEB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F83EEB" w:rsidRPr="004011AA" w:rsidRDefault="00F83EEB" w:rsidP="00F83EEB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F83EEB" w:rsidRPr="004011AA" w:rsidRDefault="00F83EEB" w:rsidP="00F83EEB">
      <w:pPr>
        <w:spacing w:line="360" w:lineRule="auto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F83EEB" w:rsidRPr="004011AA" w:rsidRDefault="00F83EEB" w:rsidP="00F83EEB">
      <w:pPr>
        <w:spacing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F83EEB" w:rsidRPr="004011AA" w:rsidRDefault="00F83EEB" w:rsidP="00F83EEB">
      <w:pPr>
        <w:spacing w:line="36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4011AA">
        <w:rPr>
          <w:rFonts w:ascii="Arial Narrow" w:hAnsi="Arial Narrow" w:cs="Times New Roman"/>
          <w:b/>
          <w:sz w:val="28"/>
          <w:szCs w:val="28"/>
        </w:rPr>
        <w:t>Б.</w:t>
      </w:r>
      <w:r w:rsidR="003C2C02" w:rsidRPr="004011A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4011AA">
        <w:rPr>
          <w:rFonts w:ascii="Arial Narrow" w:hAnsi="Arial Narrow" w:cs="Times New Roman"/>
          <w:b/>
          <w:sz w:val="28"/>
          <w:szCs w:val="28"/>
        </w:rPr>
        <w:t xml:space="preserve">Д. </w:t>
      </w:r>
      <w:proofErr w:type="spellStart"/>
      <w:r w:rsidRPr="004011AA">
        <w:rPr>
          <w:rFonts w:ascii="Arial Narrow" w:hAnsi="Arial Narrow" w:cs="Times New Roman"/>
          <w:b/>
          <w:sz w:val="28"/>
          <w:szCs w:val="28"/>
        </w:rPr>
        <w:t>Цымпилова</w:t>
      </w:r>
      <w:proofErr w:type="spellEnd"/>
    </w:p>
    <w:p w:rsidR="00F83EEB" w:rsidRPr="004011AA" w:rsidRDefault="00F83EEB" w:rsidP="00F83EEB">
      <w:pPr>
        <w:spacing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F83EEB" w:rsidRPr="004011AA" w:rsidRDefault="00193F09" w:rsidP="007D4F10">
      <w:pPr>
        <w:spacing w:before="240" w:after="0" w:line="240" w:lineRule="auto"/>
        <w:contextualSpacing/>
        <w:jc w:val="center"/>
        <w:rPr>
          <w:rFonts w:ascii="Arial Narrow" w:hAnsi="Arial Narrow" w:cs="Times New Roman"/>
          <w:b/>
          <w:sz w:val="40"/>
          <w:szCs w:val="40"/>
        </w:rPr>
      </w:pPr>
      <w:r w:rsidRPr="004011AA">
        <w:rPr>
          <w:rFonts w:ascii="Arial Narrow" w:hAnsi="Arial Narrow" w:cs="Times New Roman"/>
          <w:b/>
          <w:sz w:val="40"/>
          <w:szCs w:val="40"/>
        </w:rPr>
        <w:t>Прикладная м</w:t>
      </w:r>
      <w:r w:rsidR="007D4F10" w:rsidRPr="004011AA">
        <w:rPr>
          <w:rFonts w:ascii="Arial Narrow" w:hAnsi="Arial Narrow" w:cs="Times New Roman"/>
          <w:b/>
          <w:sz w:val="40"/>
          <w:szCs w:val="40"/>
        </w:rPr>
        <w:t xml:space="preserve">атематика </w:t>
      </w:r>
    </w:p>
    <w:p w:rsidR="007D4F10" w:rsidRPr="004011AA" w:rsidRDefault="007D4F10" w:rsidP="007D4F10">
      <w:pPr>
        <w:spacing w:before="240" w:after="0" w:line="240" w:lineRule="auto"/>
        <w:contextualSpacing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B842FB" w:rsidRPr="004011AA" w:rsidRDefault="00F83EEB" w:rsidP="00193F09">
      <w:pPr>
        <w:spacing w:before="240" w:after="0" w:line="240" w:lineRule="auto"/>
        <w:contextualSpacing/>
        <w:jc w:val="center"/>
        <w:rPr>
          <w:rFonts w:ascii="Arial Narrow" w:hAnsi="Arial Narrow" w:cs="Times New Roman"/>
          <w:sz w:val="28"/>
          <w:szCs w:val="28"/>
        </w:rPr>
      </w:pPr>
      <w:r w:rsidRPr="004011AA">
        <w:rPr>
          <w:rFonts w:ascii="Arial Narrow" w:hAnsi="Arial Narrow" w:cs="Times New Roman"/>
          <w:sz w:val="28"/>
          <w:szCs w:val="28"/>
        </w:rPr>
        <w:t xml:space="preserve">Методические рекомендации </w:t>
      </w:r>
      <w:r w:rsidR="007D4F10" w:rsidRPr="004011AA">
        <w:rPr>
          <w:rFonts w:ascii="Arial Narrow" w:hAnsi="Arial Narrow" w:cs="Times New Roman"/>
          <w:sz w:val="28"/>
          <w:szCs w:val="28"/>
        </w:rPr>
        <w:t xml:space="preserve">для выполнения практических работ </w:t>
      </w:r>
      <w:r w:rsidR="00193F09" w:rsidRPr="004011AA">
        <w:rPr>
          <w:rFonts w:ascii="Arial Narrow" w:hAnsi="Arial Narrow" w:cs="Times New Roman"/>
          <w:sz w:val="28"/>
          <w:szCs w:val="28"/>
        </w:rPr>
        <w:t xml:space="preserve">для студентов специальности </w:t>
      </w:r>
      <w:r w:rsidR="00685673" w:rsidRPr="004011AA">
        <w:rPr>
          <w:rFonts w:ascii="Arial Narrow" w:hAnsi="Arial Narrow" w:cs="Times New Roman"/>
          <w:sz w:val="28"/>
          <w:szCs w:val="28"/>
        </w:rPr>
        <w:t>07.02.01</w:t>
      </w:r>
      <w:r w:rsidR="001C7F99" w:rsidRPr="004011AA">
        <w:rPr>
          <w:rFonts w:ascii="Arial Narrow" w:hAnsi="Arial Narrow" w:cs="Times New Roman"/>
          <w:sz w:val="28"/>
          <w:szCs w:val="28"/>
        </w:rPr>
        <w:t xml:space="preserve"> </w:t>
      </w:r>
      <w:r w:rsidR="00685673" w:rsidRPr="004011AA">
        <w:rPr>
          <w:rFonts w:ascii="Arial Narrow" w:hAnsi="Arial Narrow" w:cs="Times New Roman"/>
          <w:sz w:val="28"/>
          <w:szCs w:val="28"/>
        </w:rPr>
        <w:t>Архитектура</w:t>
      </w:r>
      <w:r w:rsidR="00B842FB" w:rsidRPr="004011AA">
        <w:rPr>
          <w:rFonts w:ascii="Arial Narrow" w:hAnsi="Arial Narrow" w:cs="Times New Roman"/>
          <w:sz w:val="28"/>
          <w:szCs w:val="28"/>
        </w:rPr>
        <w:t>.</w:t>
      </w:r>
    </w:p>
    <w:p w:rsidR="00EE6BF9" w:rsidRPr="004011AA" w:rsidRDefault="00EE6BF9" w:rsidP="00EE6BF9">
      <w:pPr>
        <w:tabs>
          <w:tab w:val="left" w:pos="2955"/>
        </w:tabs>
        <w:rPr>
          <w:rFonts w:ascii="Arial Narrow" w:hAnsi="Arial Narrow"/>
          <w:sz w:val="28"/>
          <w:szCs w:val="28"/>
        </w:rPr>
      </w:pPr>
    </w:p>
    <w:p w:rsidR="00EE6BF9" w:rsidRPr="004011AA" w:rsidRDefault="00EE6BF9" w:rsidP="00EE6BF9">
      <w:pPr>
        <w:tabs>
          <w:tab w:val="left" w:pos="2955"/>
        </w:tabs>
        <w:rPr>
          <w:rFonts w:ascii="Arial Narrow" w:hAnsi="Arial Narrow"/>
          <w:sz w:val="28"/>
          <w:szCs w:val="28"/>
        </w:rPr>
      </w:pPr>
    </w:p>
    <w:p w:rsidR="00EE6BF9" w:rsidRPr="004011AA" w:rsidRDefault="00EE6BF9" w:rsidP="00EE6BF9">
      <w:pPr>
        <w:tabs>
          <w:tab w:val="left" w:pos="2955"/>
        </w:tabs>
        <w:rPr>
          <w:rFonts w:ascii="Arial Narrow" w:hAnsi="Arial Narrow"/>
          <w:sz w:val="28"/>
          <w:szCs w:val="28"/>
        </w:rPr>
      </w:pPr>
    </w:p>
    <w:p w:rsidR="00EE6BF9" w:rsidRPr="004011AA" w:rsidRDefault="00EE6BF9" w:rsidP="00EE6BF9">
      <w:pPr>
        <w:tabs>
          <w:tab w:val="left" w:pos="2955"/>
        </w:tabs>
        <w:rPr>
          <w:rFonts w:ascii="Arial Narrow" w:hAnsi="Arial Narrow"/>
          <w:sz w:val="28"/>
          <w:szCs w:val="28"/>
        </w:rPr>
      </w:pPr>
    </w:p>
    <w:p w:rsidR="00EE2575" w:rsidRPr="004011AA" w:rsidRDefault="00EE2575" w:rsidP="00EE6BF9">
      <w:pPr>
        <w:tabs>
          <w:tab w:val="left" w:pos="2955"/>
        </w:tabs>
        <w:rPr>
          <w:rFonts w:ascii="Arial Narrow" w:hAnsi="Arial Narrow"/>
          <w:sz w:val="28"/>
          <w:szCs w:val="28"/>
        </w:rPr>
      </w:pPr>
    </w:p>
    <w:p w:rsidR="002E49D5" w:rsidRPr="004011AA" w:rsidRDefault="002E49D5" w:rsidP="00EE6BF9">
      <w:pPr>
        <w:tabs>
          <w:tab w:val="left" w:pos="2955"/>
        </w:tabs>
        <w:rPr>
          <w:rFonts w:ascii="Arial Narrow" w:hAnsi="Arial Narrow"/>
          <w:sz w:val="28"/>
          <w:szCs w:val="28"/>
        </w:rPr>
      </w:pPr>
    </w:p>
    <w:p w:rsidR="002E49D5" w:rsidRPr="004011AA" w:rsidRDefault="002E49D5" w:rsidP="00EE6BF9">
      <w:pPr>
        <w:tabs>
          <w:tab w:val="left" w:pos="2955"/>
        </w:tabs>
        <w:rPr>
          <w:rFonts w:ascii="Arial Narrow" w:hAnsi="Arial Narrow"/>
          <w:sz w:val="28"/>
          <w:szCs w:val="28"/>
        </w:rPr>
      </w:pPr>
    </w:p>
    <w:p w:rsidR="00EE2575" w:rsidRPr="004011AA" w:rsidRDefault="00EE2575" w:rsidP="00F83EEB">
      <w:pPr>
        <w:tabs>
          <w:tab w:val="left" w:pos="2955"/>
        </w:tabs>
        <w:jc w:val="center"/>
        <w:rPr>
          <w:rFonts w:ascii="Arial Narrow" w:hAnsi="Arial Narrow"/>
          <w:b/>
          <w:sz w:val="28"/>
          <w:szCs w:val="28"/>
        </w:rPr>
      </w:pPr>
    </w:p>
    <w:p w:rsidR="00EE2575" w:rsidRPr="004011AA" w:rsidRDefault="00F83EEB" w:rsidP="00193F09">
      <w:pPr>
        <w:tabs>
          <w:tab w:val="left" w:pos="2955"/>
        </w:tabs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4011AA">
        <w:rPr>
          <w:rFonts w:ascii="Arial Narrow" w:hAnsi="Arial Narrow" w:cs="Times New Roman"/>
          <w:sz w:val="28"/>
          <w:szCs w:val="28"/>
        </w:rPr>
        <w:t xml:space="preserve">Издательство ГПОУ </w:t>
      </w:r>
      <w:proofErr w:type="spellStart"/>
      <w:r w:rsidRPr="004011AA">
        <w:rPr>
          <w:rFonts w:ascii="Arial Narrow" w:hAnsi="Arial Narrow" w:cs="Times New Roman"/>
          <w:sz w:val="28"/>
          <w:szCs w:val="28"/>
        </w:rPr>
        <w:t>ЧТОТиБ</w:t>
      </w:r>
      <w:proofErr w:type="spellEnd"/>
    </w:p>
    <w:p w:rsidR="00EE2575" w:rsidRPr="004011AA" w:rsidRDefault="007260E6" w:rsidP="00193F09">
      <w:pPr>
        <w:tabs>
          <w:tab w:val="left" w:pos="2955"/>
        </w:tabs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2021</w:t>
      </w:r>
    </w:p>
    <w:p w:rsidR="00F83EEB" w:rsidRDefault="00F83EEB" w:rsidP="00193F09">
      <w:pPr>
        <w:tabs>
          <w:tab w:val="left" w:pos="2955"/>
        </w:tabs>
        <w:spacing w:after="0"/>
        <w:ind w:left="-142" w:firstLine="142"/>
        <w:rPr>
          <w:rFonts w:ascii="Arial Narrow" w:hAnsi="Arial Narrow"/>
          <w:b/>
          <w:sz w:val="28"/>
          <w:szCs w:val="28"/>
          <w:lang w:val="en-US"/>
        </w:rPr>
      </w:pPr>
    </w:p>
    <w:p w:rsidR="004011AA" w:rsidRPr="004011AA" w:rsidRDefault="004011AA" w:rsidP="00193F09">
      <w:pPr>
        <w:tabs>
          <w:tab w:val="left" w:pos="2955"/>
        </w:tabs>
        <w:spacing w:after="0"/>
        <w:ind w:left="-142" w:firstLine="142"/>
        <w:rPr>
          <w:rFonts w:ascii="Arial Narrow" w:hAnsi="Arial Narrow"/>
          <w:b/>
          <w:sz w:val="28"/>
          <w:szCs w:val="28"/>
          <w:lang w:val="en-US"/>
        </w:rPr>
      </w:pPr>
    </w:p>
    <w:p w:rsidR="00193F09" w:rsidRDefault="00193F09" w:rsidP="00193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ББК 22.1</w:t>
      </w:r>
    </w:p>
    <w:p w:rsidR="00193F09" w:rsidRDefault="00193F09" w:rsidP="00193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Ц94</w:t>
      </w:r>
    </w:p>
    <w:p w:rsidR="00193F09" w:rsidRDefault="00193F09" w:rsidP="00193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F09" w:rsidRDefault="00193F09" w:rsidP="00193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F09" w:rsidRDefault="00193F09" w:rsidP="00193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F09" w:rsidRDefault="00193F09" w:rsidP="00193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89" w:type="dxa"/>
        <w:tblInd w:w="108" w:type="dxa"/>
        <w:tblLook w:val="04A0"/>
      </w:tblPr>
      <w:tblGrid>
        <w:gridCol w:w="714"/>
        <w:gridCol w:w="8075"/>
      </w:tblGrid>
      <w:tr w:rsidR="006A65B7" w:rsidRPr="008521E4" w:rsidTr="006A65B7">
        <w:trPr>
          <w:trHeight w:val="1464"/>
        </w:trPr>
        <w:tc>
          <w:tcPr>
            <w:tcW w:w="714" w:type="dxa"/>
          </w:tcPr>
          <w:p w:rsidR="006A65B7" w:rsidRPr="008521E4" w:rsidRDefault="006A65B7" w:rsidP="0045286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Ц94</w:t>
            </w:r>
          </w:p>
        </w:tc>
        <w:tc>
          <w:tcPr>
            <w:tcW w:w="8075" w:type="dxa"/>
          </w:tcPr>
          <w:p w:rsidR="006A65B7" w:rsidRPr="006A65B7" w:rsidRDefault="006A65B7" w:rsidP="006A65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Цымпилова</w:t>
            </w:r>
            <w:proofErr w:type="spellEnd"/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 Д.</w:t>
            </w: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5B7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рекомендации для выполнения практических работ</w:t>
            </w: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 /Б.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Цымпилова</w:t>
            </w:r>
            <w:proofErr w:type="spellEnd"/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.- Чита: Изд-во Читинского техникума отрас</w:t>
            </w:r>
            <w:r w:rsidR="007260E6">
              <w:rPr>
                <w:rFonts w:ascii="Times New Roman" w:hAnsi="Times New Roman" w:cs="Times New Roman"/>
                <w:sz w:val="28"/>
                <w:szCs w:val="28"/>
              </w:rPr>
              <w:t>левых технологий и бизнеса, 2021</w:t>
            </w: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-33с.</w:t>
            </w:r>
          </w:p>
        </w:tc>
      </w:tr>
    </w:tbl>
    <w:p w:rsidR="00193F09" w:rsidRDefault="00193F09" w:rsidP="00193F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ABD" w:rsidRPr="00193F09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F97ABD" w:rsidRPr="00193F09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38290C" w:rsidRPr="00193F09" w:rsidRDefault="0038290C" w:rsidP="00193F09">
      <w:pPr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F09">
        <w:rPr>
          <w:rFonts w:ascii="Times New Roman" w:hAnsi="Times New Roman" w:cs="Times New Roman"/>
          <w:sz w:val="28"/>
          <w:szCs w:val="28"/>
        </w:rPr>
        <w:t>Рассмотрены на заседании ПЦК и рекомендованы к апробации</w:t>
      </w:r>
      <w:proofErr w:type="gramEnd"/>
    </w:p>
    <w:p w:rsidR="0038290C" w:rsidRPr="00193F09" w:rsidRDefault="0038290C" w:rsidP="00193F09">
      <w:pPr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_______&lt;&lt;_____________&gt;&gt; 201_</w:t>
      </w:r>
    </w:p>
    <w:p w:rsidR="0038290C" w:rsidRPr="00193F09" w:rsidRDefault="0038290C" w:rsidP="00193F09">
      <w:pPr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________/_________________/</w:t>
      </w:r>
    </w:p>
    <w:p w:rsidR="0038290C" w:rsidRPr="00193F09" w:rsidRDefault="0038290C" w:rsidP="00193F09">
      <w:pPr>
        <w:tabs>
          <w:tab w:val="left" w:pos="31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Подпись   ФИО председателя ПЦК</w:t>
      </w:r>
    </w:p>
    <w:p w:rsidR="00F97ABD" w:rsidRPr="00193F09" w:rsidRDefault="00F97ABD" w:rsidP="00193F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ABD" w:rsidRPr="00193F09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F97ABD" w:rsidRPr="00193F09" w:rsidRDefault="00F97ABD" w:rsidP="00193F09">
      <w:pPr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193F09">
        <w:rPr>
          <w:rFonts w:ascii="Times New Roman" w:hAnsi="Times New Roman" w:cs="Times New Roman"/>
          <w:sz w:val="28"/>
          <w:szCs w:val="28"/>
        </w:rPr>
        <w:t>для выполнения практических работ</w:t>
      </w:r>
      <w:r w:rsidR="00193F09" w:rsidRPr="00193F09">
        <w:rPr>
          <w:rFonts w:ascii="Times New Roman" w:hAnsi="Times New Roman" w:cs="Times New Roman"/>
          <w:sz w:val="28"/>
          <w:szCs w:val="28"/>
        </w:rPr>
        <w:t xml:space="preserve"> </w:t>
      </w:r>
      <w:r w:rsidR="007F79D9">
        <w:rPr>
          <w:rFonts w:ascii="Times New Roman" w:hAnsi="Times New Roman" w:cs="Times New Roman"/>
          <w:sz w:val="28"/>
          <w:szCs w:val="28"/>
        </w:rPr>
        <w:t>составлены в соответствии с Ф</w:t>
      </w:r>
      <w:r w:rsidRPr="00193F09">
        <w:rPr>
          <w:rFonts w:ascii="Times New Roman" w:hAnsi="Times New Roman" w:cs="Times New Roman"/>
          <w:sz w:val="28"/>
          <w:szCs w:val="28"/>
        </w:rPr>
        <w:t>едеральным государственным образоват</w:t>
      </w:r>
      <w:r w:rsidR="00193F09">
        <w:rPr>
          <w:rFonts w:ascii="Times New Roman" w:hAnsi="Times New Roman" w:cs="Times New Roman"/>
          <w:sz w:val="28"/>
          <w:szCs w:val="28"/>
        </w:rPr>
        <w:t>ельным стандартом. Предназначены</w:t>
      </w:r>
      <w:r w:rsidRPr="00193F09">
        <w:rPr>
          <w:rFonts w:ascii="Times New Roman" w:hAnsi="Times New Roman" w:cs="Times New Roman"/>
          <w:sz w:val="28"/>
          <w:szCs w:val="28"/>
        </w:rPr>
        <w:t xml:space="preserve"> для использования студентами при изучении дисциплины «</w:t>
      </w:r>
      <w:r w:rsidR="00685673" w:rsidRPr="00193F09">
        <w:rPr>
          <w:rFonts w:ascii="Times New Roman" w:hAnsi="Times New Roman" w:cs="Times New Roman"/>
          <w:sz w:val="28"/>
          <w:szCs w:val="28"/>
        </w:rPr>
        <w:t>Прикладная м</w:t>
      </w:r>
      <w:r w:rsidRPr="00193F09">
        <w:rPr>
          <w:rFonts w:ascii="Times New Roman" w:hAnsi="Times New Roman" w:cs="Times New Roman"/>
          <w:sz w:val="28"/>
          <w:szCs w:val="28"/>
        </w:rPr>
        <w:t>атематика» на 2 курсе.</w:t>
      </w:r>
    </w:p>
    <w:p w:rsidR="00F97ABD" w:rsidRPr="00193F09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F97ABD" w:rsidRPr="00193F09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F97ABD" w:rsidRPr="00193F09" w:rsidRDefault="00F97ABD" w:rsidP="003C2C02">
      <w:pPr>
        <w:rPr>
          <w:rFonts w:ascii="Times New Roman" w:hAnsi="Times New Roman" w:cs="Times New Roman"/>
          <w:sz w:val="28"/>
          <w:szCs w:val="28"/>
        </w:rPr>
      </w:pPr>
    </w:p>
    <w:p w:rsidR="00F97ABD" w:rsidRPr="00193F09" w:rsidRDefault="00F97ABD" w:rsidP="00193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©Методические указания</w:t>
      </w:r>
      <w:r w:rsidR="007260E6">
        <w:rPr>
          <w:rFonts w:ascii="Times New Roman" w:hAnsi="Times New Roman" w:cs="Times New Roman"/>
          <w:sz w:val="28"/>
          <w:szCs w:val="28"/>
        </w:rPr>
        <w:t xml:space="preserve">. Издательство ГПОУ </w:t>
      </w:r>
      <w:proofErr w:type="spellStart"/>
      <w:r w:rsidR="007260E6">
        <w:rPr>
          <w:rFonts w:ascii="Times New Roman" w:hAnsi="Times New Roman" w:cs="Times New Roman"/>
          <w:sz w:val="28"/>
          <w:szCs w:val="28"/>
        </w:rPr>
        <w:t>ЧТОТиБ</w:t>
      </w:r>
      <w:proofErr w:type="spellEnd"/>
      <w:r w:rsidR="007260E6">
        <w:rPr>
          <w:rFonts w:ascii="Times New Roman" w:hAnsi="Times New Roman" w:cs="Times New Roman"/>
          <w:sz w:val="28"/>
          <w:szCs w:val="28"/>
        </w:rPr>
        <w:t>, 2021</w:t>
      </w:r>
    </w:p>
    <w:p w:rsidR="00F97ABD" w:rsidRPr="00193F09" w:rsidRDefault="007260E6" w:rsidP="00193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 2021</w:t>
      </w:r>
    </w:p>
    <w:p w:rsidR="00193F09" w:rsidRDefault="00F97ABD" w:rsidP="00193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©Оформление</w:t>
      </w:r>
      <w:bookmarkStart w:id="0" w:name="_Toc478995429"/>
      <w:bookmarkStart w:id="1" w:name="_Toc478996017"/>
      <w:r w:rsidR="007260E6">
        <w:rPr>
          <w:rFonts w:ascii="Times New Roman" w:hAnsi="Times New Roman" w:cs="Times New Roman"/>
          <w:sz w:val="28"/>
          <w:szCs w:val="28"/>
        </w:rPr>
        <w:t xml:space="preserve">. Издательство ГПОУ </w:t>
      </w:r>
      <w:proofErr w:type="spellStart"/>
      <w:r w:rsidR="007260E6">
        <w:rPr>
          <w:rFonts w:ascii="Times New Roman" w:hAnsi="Times New Roman" w:cs="Times New Roman"/>
          <w:sz w:val="28"/>
          <w:szCs w:val="28"/>
        </w:rPr>
        <w:t>ЧТОТиБ</w:t>
      </w:r>
      <w:proofErr w:type="spellEnd"/>
      <w:r w:rsidR="007260E6">
        <w:rPr>
          <w:rFonts w:ascii="Times New Roman" w:hAnsi="Times New Roman" w:cs="Times New Roman"/>
          <w:sz w:val="28"/>
          <w:szCs w:val="28"/>
        </w:rPr>
        <w:t>, 2021</w:t>
      </w:r>
    </w:p>
    <w:p w:rsidR="00193F09" w:rsidRDefault="00193F09" w:rsidP="00193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F09" w:rsidRPr="00193F09" w:rsidRDefault="00193F09" w:rsidP="00193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C1B" w:rsidRDefault="00524C1B" w:rsidP="00524C1B">
      <w:pPr>
        <w:pStyle w:val="ac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3F0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193F09" w:rsidRPr="00193F09" w:rsidRDefault="00193F09" w:rsidP="00193F0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229"/>
        <w:gridCol w:w="851"/>
      </w:tblGrid>
      <w:tr w:rsidR="00193F09" w:rsidRPr="00193F09" w:rsidTr="00193F0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193F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193F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193F0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193F09" w:rsidRPr="00193F09" w:rsidTr="00193F0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EA0855">
            <w:pPr>
              <w:tabs>
                <w:tab w:val="left" w:pos="993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193F09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193F09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3F09" w:rsidRPr="00193F09" w:rsidTr="00193F0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EA0855">
            <w:pPr>
              <w:tabs>
                <w:tab w:val="left" w:pos="993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D4651E" w:rsidP="00193F09">
            <w:pPr>
              <w:pStyle w:val="11"/>
              <w:tabs>
                <w:tab w:val="right" w:leader="dot" w:pos="934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hyperlink w:anchor="_Toc478996018" w:history="1">
              <w:r w:rsidR="00193F09" w:rsidRPr="00193F09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Распределение времени студента на практические работы по дисциплине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193F09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3F09" w:rsidRPr="00193F09" w:rsidTr="00193F0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EA0855">
            <w:pPr>
              <w:tabs>
                <w:tab w:val="left" w:pos="993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D4651E" w:rsidP="00193F09">
            <w:pPr>
              <w:pStyle w:val="11"/>
              <w:tabs>
                <w:tab w:val="right" w:leader="dot" w:pos="934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hyperlink w:anchor="_Toc478996019" w:history="1">
              <w:r w:rsidR="00193F09" w:rsidRPr="00193F09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Содержание дисциплины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193F09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93F09" w:rsidRPr="00193F09" w:rsidTr="00193F0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EA0855">
            <w:pPr>
              <w:tabs>
                <w:tab w:val="left" w:pos="993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D4651E" w:rsidP="00193F09">
            <w:pPr>
              <w:pStyle w:val="11"/>
              <w:tabs>
                <w:tab w:val="right" w:leader="dot" w:pos="934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hyperlink w:anchor="_Toc478996025" w:history="1">
              <w:r w:rsidR="00193F09" w:rsidRPr="00193F09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Рекомендуемые критерии оценки работы студента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193F09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93F09" w:rsidRPr="00193F09" w:rsidTr="00193F09">
        <w:trPr>
          <w:trHeight w:val="26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EA0855">
            <w:pPr>
              <w:tabs>
                <w:tab w:val="left" w:pos="993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D4651E" w:rsidP="00193F09">
            <w:pPr>
              <w:pStyle w:val="11"/>
              <w:tabs>
                <w:tab w:val="right" w:leader="dot" w:pos="9345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hyperlink w:anchor="_Toc478996026" w:history="1">
              <w:r w:rsidR="00193F09" w:rsidRPr="00193F09">
                <w:rPr>
                  <w:rStyle w:val="ab"/>
                  <w:rFonts w:ascii="Times New Roman" w:hAnsi="Times New Roman" w:cs="Times New Roman"/>
                  <w:noProof/>
                  <w:color w:val="auto"/>
                  <w:sz w:val="28"/>
                  <w:szCs w:val="28"/>
                  <w:u w:val="none"/>
                </w:rPr>
                <w:t>Литература</w:t>
              </w:r>
            </w:hyperlink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3F09" w:rsidRPr="00193F09" w:rsidRDefault="00193F09" w:rsidP="00193F09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193F09" w:rsidRPr="00193F09" w:rsidRDefault="00193F09" w:rsidP="00193F09"/>
    <w:p w:rsidR="00193F09" w:rsidRPr="00193F09" w:rsidRDefault="00D4651E" w:rsidP="00193F09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  <w:r w:rsidRPr="00D4651E">
        <w:rPr>
          <w:rFonts w:ascii="Times New Roman" w:hAnsi="Times New Roman" w:cs="Times New Roman"/>
          <w:sz w:val="28"/>
          <w:szCs w:val="28"/>
        </w:rPr>
        <w:fldChar w:fldCharType="begin"/>
      </w:r>
      <w:r w:rsidR="00524C1B" w:rsidRPr="00193F09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D4651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524C1B" w:rsidRPr="00193F09" w:rsidRDefault="00524C1B" w:rsidP="00524C1B">
      <w:pPr>
        <w:pStyle w:val="11"/>
        <w:tabs>
          <w:tab w:val="right" w:leader="dot" w:pos="9345"/>
        </w:tabs>
        <w:rPr>
          <w:rFonts w:ascii="Times New Roman" w:hAnsi="Times New Roman" w:cs="Times New Roman"/>
          <w:noProof/>
          <w:sz w:val="28"/>
          <w:szCs w:val="28"/>
        </w:rPr>
      </w:pPr>
    </w:p>
    <w:p w:rsidR="00524C1B" w:rsidRDefault="00D4651E" w:rsidP="00524C1B">
      <w:pPr>
        <w:pStyle w:val="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F09">
        <w:rPr>
          <w:rFonts w:ascii="Times New Roman" w:hAnsi="Times New Roman" w:cs="Times New Roman"/>
          <w:bCs/>
          <w:sz w:val="28"/>
          <w:szCs w:val="28"/>
        </w:rPr>
        <w:fldChar w:fldCharType="end"/>
      </w:r>
    </w:p>
    <w:p w:rsidR="00193F09" w:rsidRDefault="00193F09" w:rsidP="00193F09"/>
    <w:p w:rsidR="00193F09" w:rsidRDefault="00193F09" w:rsidP="00193F09"/>
    <w:p w:rsidR="00193F09" w:rsidRDefault="00193F09" w:rsidP="00193F09"/>
    <w:p w:rsidR="00193F09" w:rsidRDefault="00193F09" w:rsidP="00193F09"/>
    <w:p w:rsidR="00193F09" w:rsidRDefault="00193F09" w:rsidP="00193F09"/>
    <w:p w:rsidR="00193F09" w:rsidRDefault="00193F09" w:rsidP="00193F09"/>
    <w:p w:rsidR="00193F09" w:rsidRDefault="00193F09" w:rsidP="00193F09"/>
    <w:p w:rsidR="00193F09" w:rsidRDefault="00193F09" w:rsidP="00193F09"/>
    <w:p w:rsidR="00193F09" w:rsidRDefault="00193F09" w:rsidP="00193F09"/>
    <w:p w:rsidR="00193F09" w:rsidRDefault="00193F09" w:rsidP="00193F09"/>
    <w:p w:rsidR="00193F09" w:rsidRDefault="00193F09" w:rsidP="00193F09"/>
    <w:p w:rsidR="00193F09" w:rsidRDefault="00193F09" w:rsidP="00193F09"/>
    <w:p w:rsidR="00193F09" w:rsidRPr="00193F09" w:rsidRDefault="00193F09" w:rsidP="00193F09"/>
    <w:p w:rsidR="00AB4D0A" w:rsidRDefault="00AB4D0A" w:rsidP="0063674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93F0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193F09" w:rsidRPr="00193F09" w:rsidRDefault="00193F09" w:rsidP="00193F09"/>
    <w:p w:rsidR="006C04D9" w:rsidRPr="00193F09" w:rsidRDefault="006C04D9" w:rsidP="00193F09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Методические рекомендации составлены в соответствии с рабочей программой учебной дисциплины «</w:t>
      </w:r>
      <w:r w:rsidR="00685673" w:rsidRPr="00193F09">
        <w:rPr>
          <w:rFonts w:ascii="Times New Roman" w:hAnsi="Times New Roman" w:cs="Times New Roman"/>
          <w:sz w:val="28"/>
          <w:szCs w:val="28"/>
        </w:rPr>
        <w:t>Прикладная м</w:t>
      </w:r>
      <w:r w:rsidR="007B4780" w:rsidRPr="00193F09">
        <w:rPr>
          <w:rFonts w:ascii="Times New Roman" w:hAnsi="Times New Roman" w:cs="Times New Roman"/>
          <w:sz w:val="28"/>
          <w:szCs w:val="28"/>
        </w:rPr>
        <w:t>атематика</w:t>
      </w:r>
      <w:r w:rsidRPr="00193F09">
        <w:rPr>
          <w:rFonts w:ascii="Times New Roman" w:hAnsi="Times New Roman" w:cs="Times New Roman"/>
          <w:sz w:val="28"/>
          <w:szCs w:val="28"/>
        </w:rPr>
        <w:t>».</w:t>
      </w:r>
    </w:p>
    <w:p w:rsidR="004C58E9" w:rsidRPr="00193F09" w:rsidRDefault="006C04D9" w:rsidP="00193F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F09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приведено описание </w:t>
      </w:r>
      <w:r w:rsidR="00685673" w:rsidRPr="00193F09">
        <w:rPr>
          <w:rFonts w:ascii="Times New Roman" w:hAnsi="Times New Roman" w:cs="Times New Roman"/>
          <w:sz w:val="28"/>
          <w:szCs w:val="28"/>
        </w:rPr>
        <w:t>8</w:t>
      </w:r>
      <w:r w:rsidRPr="00193F09">
        <w:rPr>
          <w:rFonts w:ascii="Times New Roman" w:hAnsi="Times New Roman" w:cs="Times New Roman"/>
          <w:sz w:val="28"/>
          <w:szCs w:val="28"/>
        </w:rPr>
        <w:t xml:space="preserve"> практических работ, охватывающих все основные разделы</w:t>
      </w:r>
      <w:r w:rsidR="00D81D1F" w:rsidRPr="00193F09">
        <w:rPr>
          <w:rFonts w:ascii="Times New Roman" w:hAnsi="Times New Roman" w:cs="Times New Roman"/>
          <w:sz w:val="28"/>
          <w:szCs w:val="28"/>
        </w:rPr>
        <w:t xml:space="preserve"> прикладной </w:t>
      </w:r>
      <w:r w:rsidRPr="00193F09">
        <w:rPr>
          <w:rFonts w:ascii="Times New Roman" w:hAnsi="Times New Roman" w:cs="Times New Roman"/>
          <w:sz w:val="28"/>
          <w:szCs w:val="28"/>
        </w:rPr>
        <w:t xml:space="preserve"> математики.</w:t>
      </w:r>
    </w:p>
    <w:p w:rsidR="004C58E9" w:rsidRPr="00193F09" w:rsidRDefault="006C04D9" w:rsidP="00193F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 </w:t>
      </w:r>
      <w:r w:rsidR="004C58E9" w:rsidRPr="00193F09">
        <w:rPr>
          <w:rFonts w:ascii="Times New Roman" w:hAnsi="Times New Roman" w:cs="Times New Roman"/>
          <w:sz w:val="28"/>
          <w:szCs w:val="28"/>
        </w:rPr>
        <w:t>Практические работы активизируют познавательную деятельность обучающихся, так как требуют их личного участия в проведении различного рода исследований и предназначены для углубления и закрепления обучающимися теоретических знаний расчета и анализа и приобретения практических навыков в решении различных ситуационных задач, которые могут быть использованы в будущей практической деятельности.</w:t>
      </w:r>
      <w:r w:rsidR="00AE1097">
        <w:rPr>
          <w:rFonts w:ascii="Times New Roman" w:hAnsi="Times New Roman" w:cs="Times New Roman"/>
          <w:sz w:val="28"/>
          <w:szCs w:val="28"/>
        </w:rPr>
        <w:t xml:space="preserve"> </w:t>
      </w:r>
      <w:r w:rsidR="004C58E9" w:rsidRPr="00193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8E9" w:rsidRPr="00193F0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C58E9" w:rsidRPr="00193F09">
        <w:rPr>
          <w:rFonts w:ascii="Times New Roman" w:hAnsi="Times New Roman" w:cs="Times New Roman"/>
          <w:sz w:val="28"/>
          <w:szCs w:val="28"/>
        </w:rPr>
        <w:t xml:space="preserve"> </w:t>
      </w:r>
      <w:r w:rsidR="00AE1097">
        <w:rPr>
          <w:rFonts w:ascii="Times New Roman" w:hAnsi="Times New Roman" w:cs="Times New Roman"/>
          <w:sz w:val="28"/>
          <w:szCs w:val="28"/>
        </w:rPr>
        <w:t xml:space="preserve"> </w:t>
      </w:r>
      <w:r w:rsidR="004C58E9" w:rsidRPr="00193F09">
        <w:rPr>
          <w:rFonts w:ascii="Times New Roman" w:hAnsi="Times New Roman" w:cs="Times New Roman"/>
          <w:sz w:val="28"/>
          <w:szCs w:val="28"/>
        </w:rPr>
        <w:t>учатся работать с различной литературой, методическими и справочными пособиями.</w:t>
      </w:r>
    </w:p>
    <w:p w:rsidR="004C58E9" w:rsidRPr="00193F09" w:rsidRDefault="004C58E9" w:rsidP="00193F0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Решение задач по математике у учащихся техникума часто сопряжено со многими трудностями. Помочь учащемуся преодолевать трудности, научить применять теоретические знания к решению задач по всем разделам курса</w:t>
      </w:r>
      <w:r w:rsidR="00D81D1F" w:rsidRPr="00193F09">
        <w:rPr>
          <w:rFonts w:ascii="Times New Roman" w:hAnsi="Times New Roman" w:cs="Times New Roman"/>
          <w:sz w:val="28"/>
          <w:szCs w:val="28"/>
        </w:rPr>
        <w:t xml:space="preserve"> прикладной </w:t>
      </w:r>
      <w:r w:rsidRPr="00193F09">
        <w:rPr>
          <w:rFonts w:ascii="Times New Roman" w:hAnsi="Times New Roman" w:cs="Times New Roman"/>
          <w:sz w:val="28"/>
          <w:szCs w:val="28"/>
        </w:rPr>
        <w:t xml:space="preserve"> математики – основное назначение методических рекомендаций.</w:t>
      </w:r>
    </w:p>
    <w:p w:rsidR="004C58E9" w:rsidRPr="00193F09" w:rsidRDefault="004C58E9" w:rsidP="00193F0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Перед выполнением практической работы обучающийся должен повторить или изучить материал, относящийся к теме работы, лекционным записям, учебной литературы и соответствующим методическим инструкциям. </w:t>
      </w:r>
    </w:p>
    <w:p w:rsidR="00B33659" w:rsidRPr="00193F09" w:rsidRDefault="004C58E9" w:rsidP="00193F0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Описание работы включает в себя: номер и наименование   работы, указание цели работы, актуализация опорных знаний, методических указаний для выполнения типовых задач, по заданной теме. Даны типовые задачи для самостоятельного выполнения студентами</w:t>
      </w:r>
      <w:r w:rsidR="00B33659" w:rsidRPr="00193F09">
        <w:rPr>
          <w:rFonts w:ascii="Times New Roman" w:hAnsi="Times New Roman" w:cs="Times New Roman"/>
          <w:sz w:val="28"/>
          <w:szCs w:val="28"/>
        </w:rPr>
        <w:tab/>
      </w:r>
    </w:p>
    <w:p w:rsidR="00193F09" w:rsidRDefault="00193F09" w:rsidP="00193F09">
      <w:pPr>
        <w:pStyle w:val="12"/>
        <w:keepNext w:val="0"/>
        <w:tabs>
          <w:tab w:val="left" w:pos="180"/>
        </w:tabs>
        <w:contextualSpacing/>
        <w:jc w:val="both"/>
        <w:rPr>
          <w:b/>
          <w:szCs w:val="28"/>
        </w:rPr>
      </w:pPr>
    </w:p>
    <w:p w:rsidR="00685673" w:rsidRPr="00193F09" w:rsidRDefault="00685673" w:rsidP="00193F09">
      <w:pPr>
        <w:pStyle w:val="12"/>
        <w:keepNext w:val="0"/>
        <w:tabs>
          <w:tab w:val="left" w:pos="180"/>
        </w:tabs>
        <w:contextualSpacing/>
        <w:jc w:val="both"/>
        <w:rPr>
          <w:b/>
          <w:snapToGrid/>
          <w:szCs w:val="28"/>
        </w:rPr>
      </w:pPr>
      <w:r w:rsidRPr="00193F09">
        <w:rPr>
          <w:b/>
          <w:szCs w:val="28"/>
        </w:rPr>
        <w:t xml:space="preserve">В </w:t>
      </w:r>
      <w:r w:rsidRPr="00193F09">
        <w:rPr>
          <w:b/>
          <w:snapToGrid/>
          <w:szCs w:val="28"/>
        </w:rPr>
        <w:t xml:space="preserve">результате освоения дисциплины </w:t>
      </w:r>
      <w:proofErr w:type="gramStart"/>
      <w:r w:rsidRPr="00193F09">
        <w:rPr>
          <w:b/>
          <w:snapToGrid/>
          <w:szCs w:val="28"/>
        </w:rPr>
        <w:t>обучающийся</w:t>
      </w:r>
      <w:proofErr w:type="gramEnd"/>
      <w:r w:rsidR="007260E6">
        <w:rPr>
          <w:b/>
          <w:snapToGrid/>
          <w:szCs w:val="28"/>
        </w:rPr>
        <w:t xml:space="preserve"> </w:t>
      </w:r>
      <w:r w:rsidRPr="00193F09">
        <w:rPr>
          <w:b/>
          <w:snapToGrid/>
          <w:szCs w:val="28"/>
        </w:rPr>
        <w:t xml:space="preserve"> должен</w:t>
      </w:r>
    </w:p>
    <w:p w:rsidR="00685673" w:rsidRPr="00193F09" w:rsidRDefault="00685673" w:rsidP="00193F09">
      <w:pPr>
        <w:pStyle w:val="12"/>
        <w:keepNext w:val="0"/>
        <w:tabs>
          <w:tab w:val="left" w:pos="180"/>
        </w:tabs>
        <w:contextualSpacing/>
        <w:jc w:val="both"/>
        <w:rPr>
          <w:b/>
          <w:snapToGrid/>
          <w:szCs w:val="28"/>
        </w:rPr>
      </w:pPr>
      <w:r w:rsidRPr="00193F09">
        <w:rPr>
          <w:b/>
          <w:snapToGrid/>
          <w:szCs w:val="28"/>
        </w:rPr>
        <w:t>уметь</w:t>
      </w:r>
      <w:r w:rsidRPr="00193F09">
        <w:rPr>
          <w:snapToGrid/>
          <w:szCs w:val="28"/>
        </w:rPr>
        <w:t>:</w:t>
      </w:r>
    </w:p>
    <w:p w:rsidR="00685673" w:rsidRPr="00193F09" w:rsidRDefault="00685673" w:rsidP="00193F09">
      <w:pPr>
        <w:pStyle w:val="12"/>
        <w:keepNext w:val="0"/>
        <w:numPr>
          <w:ilvl w:val="0"/>
          <w:numId w:val="46"/>
        </w:numPr>
        <w:tabs>
          <w:tab w:val="left" w:pos="180"/>
        </w:tabs>
        <w:contextualSpacing/>
        <w:jc w:val="both"/>
        <w:rPr>
          <w:snapToGrid/>
          <w:szCs w:val="28"/>
        </w:rPr>
      </w:pPr>
      <w:r w:rsidRPr="00193F09">
        <w:rPr>
          <w:snapToGrid/>
          <w:szCs w:val="28"/>
        </w:rPr>
        <w:t>выполнять измерения и связанные с ними расчеты;</w:t>
      </w:r>
    </w:p>
    <w:p w:rsidR="00685673" w:rsidRPr="00193F09" w:rsidRDefault="00685673" w:rsidP="00193F09">
      <w:pPr>
        <w:pStyle w:val="12"/>
        <w:keepNext w:val="0"/>
        <w:numPr>
          <w:ilvl w:val="0"/>
          <w:numId w:val="46"/>
        </w:numPr>
        <w:tabs>
          <w:tab w:val="left" w:pos="180"/>
        </w:tabs>
        <w:contextualSpacing/>
        <w:jc w:val="both"/>
        <w:rPr>
          <w:snapToGrid/>
          <w:szCs w:val="28"/>
        </w:rPr>
      </w:pPr>
      <w:r w:rsidRPr="00193F09">
        <w:rPr>
          <w:snapToGrid/>
          <w:szCs w:val="28"/>
        </w:rPr>
        <w:t>вычислять площади и объемы деталей архитектурных и строительных конструкций, объекты земляных работ;</w:t>
      </w:r>
    </w:p>
    <w:p w:rsidR="00685673" w:rsidRPr="00193F09" w:rsidRDefault="00685673" w:rsidP="00193F09">
      <w:pPr>
        <w:pStyle w:val="12"/>
        <w:keepNext w:val="0"/>
        <w:numPr>
          <w:ilvl w:val="0"/>
          <w:numId w:val="46"/>
        </w:numPr>
        <w:tabs>
          <w:tab w:val="left" w:pos="180"/>
        </w:tabs>
        <w:contextualSpacing/>
        <w:jc w:val="both"/>
        <w:rPr>
          <w:snapToGrid/>
          <w:szCs w:val="28"/>
        </w:rPr>
      </w:pPr>
      <w:r w:rsidRPr="00193F09">
        <w:rPr>
          <w:snapToGrid/>
          <w:szCs w:val="28"/>
        </w:rPr>
        <w:t>вычислять вероятности случайных величин, их числовые характеристики;</w:t>
      </w:r>
    </w:p>
    <w:p w:rsidR="00685673" w:rsidRPr="00193F09" w:rsidRDefault="00685673" w:rsidP="00193F09">
      <w:pPr>
        <w:pStyle w:val="12"/>
        <w:keepNext w:val="0"/>
        <w:numPr>
          <w:ilvl w:val="0"/>
          <w:numId w:val="46"/>
        </w:numPr>
        <w:tabs>
          <w:tab w:val="left" w:pos="180"/>
        </w:tabs>
        <w:contextualSpacing/>
        <w:jc w:val="both"/>
        <w:rPr>
          <w:snapToGrid/>
          <w:szCs w:val="28"/>
        </w:rPr>
      </w:pPr>
      <w:r w:rsidRPr="00193F09">
        <w:rPr>
          <w:snapToGrid/>
          <w:szCs w:val="28"/>
        </w:rPr>
        <w:t>по заданной выборке строить эмпирический ряд, гистограмму;</w:t>
      </w:r>
    </w:p>
    <w:p w:rsidR="00685673" w:rsidRPr="00193F09" w:rsidRDefault="00685673" w:rsidP="00193F09">
      <w:pPr>
        <w:pStyle w:val="12"/>
        <w:keepNext w:val="0"/>
        <w:numPr>
          <w:ilvl w:val="0"/>
          <w:numId w:val="46"/>
        </w:numPr>
        <w:tabs>
          <w:tab w:val="left" w:pos="180"/>
        </w:tabs>
        <w:contextualSpacing/>
        <w:jc w:val="both"/>
        <w:rPr>
          <w:snapToGrid/>
          <w:szCs w:val="28"/>
        </w:rPr>
      </w:pPr>
      <w:r w:rsidRPr="00193F09">
        <w:rPr>
          <w:snapToGrid/>
          <w:szCs w:val="28"/>
        </w:rPr>
        <w:lastRenderedPageBreak/>
        <w:t>вычислять статистические</w:t>
      </w:r>
      <w:r w:rsidRPr="00193F09">
        <w:rPr>
          <w:szCs w:val="28"/>
        </w:rPr>
        <w:t xml:space="preserve"> числовые параметры распределения.</w:t>
      </w:r>
    </w:p>
    <w:p w:rsidR="00685673" w:rsidRPr="00193F09" w:rsidRDefault="00685673" w:rsidP="00193F09">
      <w:pPr>
        <w:tabs>
          <w:tab w:val="decimal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Знать</w:t>
      </w:r>
      <w:r w:rsidRPr="00193F09">
        <w:rPr>
          <w:rFonts w:ascii="Times New Roman" w:hAnsi="Times New Roman" w:cs="Times New Roman"/>
          <w:sz w:val="28"/>
          <w:szCs w:val="28"/>
        </w:rPr>
        <w:t>:</w:t>
      </w:r>
    </w:p>
    <w:p w:rsidR="00685673" w:rsidRPr="00193F09" w:rsidRDefault="00685673" w:rsidP="00193F09">
      <w:pPr>
        <w:pStyle w:val="12"/>
        <w:keepNext w:val="0"/>
        <w:numPr>
          <w:ilvl w:val="0"/>
          <w:numId w:val="47"/>
        </w:numPr>
        <w:tabs>
          <w:tab w:val="left" w:pos="180"/>
        </w:tabs>
        <w:contextualSpacing/>
        <w:jc w:val="both"/>
        <w:rPr>
          <w:snapToGrid/>
          <w:szCs w:val="28"/>
        </w:rPr>
      </w:pPr>
      <w:r w:rsidRPr="00193F09">
        <w:rPr>
          <w:snapToGrid/>
          <w:szCs w:val="28"/>
        </w:rPr>
        <w:t>основные формулы для вычисления площадей фигур и объемов тел, используемых в архитектуре;</w:t>
      </w:r>
    </w:p>
    <w:p w:rsidR="00685673" w:rsidRPr="00193F09" w:rsidRDefault="00685673" w:rsidP="00193F09">
      <w:pPr>
        <w:pStyle w:val="12"/>
        <w:keepNext w:val="0"/>
        <w:numPr>
          <w:ilvl w:val="0"/>
          <w:numId w:val="47"/>
        </w:numPr>
        <w:tabs>
          <w:tab w:val="left" w:pos="180"/>
        </w:tabs>
        <w:contextualSpacing/>
        <w:jc w:val="both"/>
        <w:rPr>
          <w:snapToGrid/>
          <w:szCs w:val="28"/>
        </w:rPr>
      </w:pPr>
      <w:r w:rsidRPr="00193F09">
        <w:rPr>
          <w:snapToGrid/>
          <w:szCs w:val="28"/>
        </w:rPr>
        <w:t>основные понятия теории вероятностей и математической статистики.</w:t>
      </w:r>
    </w:p>
    <w:p w:rsidR="001C7F99" w:rsidRPr="00193F09" w:rsidRDefault="001C7F99" w:rsidP="00193F09">
      <w:pPr>
        <w:tabs>
          <w:tab w:val="left" w:pos="8505"/>
        </w:tabs>
        <w:ind w:left="284" w:firstLine="45"/>
        <w:jc w:val="both"/>
        <w:rPr>
          <w:sz w:val="28"/>
          <w:szCs w:val="28"/>
        </w:rPr>
      </w:pPr>
    </w:p>
    <w:p w:rsidR="001A6C4C" w:rsidRPr="00193F09" w:rsidRDefault="00764CD2" w:rsidP="00193F0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br w:type="page"/>
      </w:r>
    </w:p>
    <w:p w:rsidR="001856C7" w:rsidRPr="00193F09" w:rsidRDefault="001856C7" w:rsidP="00193F0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78995430"/>
      <w:bookmarkStart w:id="3" w:name="_Toc478996018"/>
      <w:r w:rsidRPr="00193F0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Распределение времени студента на практические работы по дисциплине</w:t>
      </w:r>
      <w:bookmarkEnd w:id="2"/>
      <w:bookmarkEnd w:id="3"/>
    </w:p>
    <w:tbl>
      <w:tblPr>
        <w:tblpPr w:leftFromText="180" w:rightFromText="180" w:vertAnchor="text" w:horzAnchor="margin" w:tblpXSpec="center" w:tblpY="609"/>
        <w:tblW w:w="10446" w:type="dxa"/>
        <w:tblLayout w:type="fixed"/>
        <w:tblLook w:val="04A0"/>
      </w:tblPr>
      <w:tblGrid>
        <w:gridCol w:w="3510"/>
        <w:gridCol w:w="2263"/>
        <w:gridCol w:w="1990"/>
        <w:gridCol w:w="2683"/>
      </w:tblGrid>
      <w:tr w:rsidR="001856C7" w:rsidRPr="00193F09" w:rsidTr="00193F09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нагрузка, </w:t>
            </w:r>
            <w:proofErr w:type="gramStart"/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ind w:left="-2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для аудиторных часов</w:t>
            </w:r>
          </w:p>
        </w:tc>
      </w:tr>
      <w:tr w:rsidR="001856C7" w:rsidRPr="00193F09" w:rsidTr="00193F09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практические занятия </w:t>
            </w: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Элементы математического анализа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1.1 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Дифференциальное исчисление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AD7E1C" w:rsidP="00193F0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Тема 1.2 Интегральное исчисление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BD2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D2" w:rsidRPr="00193F09" w:rsidRDefault="00624BD2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2" w:rsidRPr="00193F09" w:rsidRDefault="00624BD2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2" w:rsidRPr="00193F09" w:rsidRDefault="00624BD2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D2" w:rsidRPr="00193F09" w:rsidRDefault="00624BD2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Численные методы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2.1 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Абсолютная и относительная погрешности. Округление чисел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1Погрешности простых арифметических действий</w:t>
            </w:r>
          </w:p>
          <w:p w:rsidR="00193F09" w:rsidRPr="00193F09" w:rsidRDefault="00193F09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rPr>
          <w:trHeight w:val="5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3. 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вероятностей и математической статистики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3.1 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Теория вероятностей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E7185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  <w:p w:rsidR="00E71857" w:rsidRPr="00193F09" w:rsidRDefault="00E7185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AD7E1C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3.2 </w:t>
            </w:r>
            <w:r w:rsidR="00E71857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rPr>
          <w:trHeight w:val="5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 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4.1 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Планиметрия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E7185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4.2 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Стереометрия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E7185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="00AD7E1C"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6C7" w:rsidRPr="00193F09" w:rsidTr="00193F0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C7" w:rsidRPr="00193F09" w:rsidRDefault="001856C7" w:rsidP="00193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7" w:rsidRPr="00193F09" w:rsidRDefault="00EC7E95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B830B6" w:rsidRPr="00193F09" w:rsidRDefault="00B830B6" w:rsidP="00193F09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245308257"/>
      <w:bookmarkStart w:id="5" w:name="_Toc245308352"/>
    </w:p>
    <w:p w:rsidR="00B830B6" w:rsidRPr="00193F09" w:rsidRDefault="00B830B6" w:rsidP="00193F09">
      <w:pPr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br w:type="page"/>
      </w:r>
      <w:bookmarkEnd w:id="4"/>
      <w:bookmarkEnd w:id="5"/>
    </w:p>
    <w:p w:rsidR="000A06A2" w:rsidRDefault="000A06A2" w:rsidP="00193F0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478996019"/>
      <w:r w:rsidRPr="00193F0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 дисциплины</w:t>
      </w:r>
      <w:bookmarkEnd w:id="6"/>
    </w:p>
    <w:p w:rsidR="00193F09" w:rsidRPr="00193F09" w:rsidRDefault="00193F09" w:rsidP="00193F09"/>
    <w:p w:rsidR="00B5422A" w:rsidRPr="00193F09" w:rsidRDefault="00ED04D1" w:rsidP="00193F09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CF0C04" w:rsidRPr="00193F09" w:rsidRDefault="00CF0C04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Тема</w:t>
      </w:r>
      <w:r w:rsidRPr="00193F09">
        <w:rPr>
          <w:rFonts w:ascii="Times New Roman" w:hAnsi="Times New Roman" w:cs="Times New Roman"/>
          <w:sz w:val="28"/>
          <w:szCs w:val="28"/>
        </w:rPr>
        <w:t>: Нахождение различных величин с помощью дифференциального исчисления.</w:t>
      </w:r>
    </w:p>
    <w:p w:rsidR="00CF0C04" w:rsidRPr="00193F09" w:rsidRDefault="00CF0C04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Цели</w:t>
      </w:r>
      <w:r w:rsidRPr="00193F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0C04" w:rsidRPr="00193F09" w:rsidRDefault="00CF0C04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- </w:t>
      </w:r>
      <w:r w:rsidRPr="00193F09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и систематизирование знаний обучающихся по нахождению экстремумов, исследования функций с помощью производной;</w:t>
      </w:r>
    </w:p>
    <w:p w:rsidR="00193F09" w:rsidRDefault="00193F09" w:rsidP="00193F09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C04" w:rsidRPr="00193F09" w:rsidRDefault="00CF0C04" w:rsidP="00193F09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193F09" w:rsidRDefault="00193F09" w:rsidP="00193F0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C04" w:rsidRPr="00193F09" w:rsidRDefault="00CF0C04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F09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</w:t>
      </w:r>
    </w:p>
    <w:p w:rsidR="00CF0C04" w:rsidRPr="00193F09" w:rsidRDefault="00CF0C04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Сформулировать алгоритм нахождения экстремумов функции </w:t>
      </w:r>
    </w:p>
    <w:p w:rsidR="0088164D" w:rsidRPr="00193F09" w:rsidRDefault="0088164D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F0C04" w:rsidRPr="00193F09" w:rsidRDefault="0088164D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304165</wp:posOffset>
            </wp:positionV>
            <wp:extent cx="5867400" cy="5067300"/>
            <wp:effectExtent l="19050" t="0" r="0" b="0"/>
            <wp:wrapSquare wrapText="bothSides"/>
            <wp:docPr id="1" name="Рисунок 2" descr="C:\Users\admin\Picture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Сни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082" r="3621" b="6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C04" w:rsidRPr="00193F09">
        <w:rPr>
          <w:rFonts w:ascii="Times New Roman" w:hAnsi="Times New Roman" w:cs="Times New Roman"/>
          <w:b/>
          <w:sz w:val="28"/>
          <w:szCs w:val="28"/>
        </w:rPr>
        <w:t>Методика решения типовых задач</w:t>
      </w:r>
    </w:p>
    <w:p w:rsidR="00CF0C04" w:rsidRPr="00193F09" w:rsidRDefault="004C58E9" w:rsidP="006A65B7">
      <w:pPr>
        <w:tabs>
          <w:tab w:val="left" w:pos="142"/>
          <w:tab w:val="left" w:pos="284"/>
        </w:tabs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Закрепление пройденного материала с помощью решения задач</w:t>
      </w:r>
    </w:p>
    <w:p w:rsidR="00193F09" w:rsidRDefault="00193F09" w:rsidP="00193F09">
      <w:pPr>
        <w:tabs>
          <w:tab w:val="left" w:pos="142"/>
          <w:tab w:val="left" w:pos="28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C04" w:rsidRPr="00193F09" w:rsidRDefault="00CF0C04" w:rsidP="00193F09">
      <w:pPr>
        <w:tabs>
          <w:tab w:val="left" w:pos="142"/>
          <w:tab w:val="left" w:pos="28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sz w:val="28"/>
          <w:szCs w:val="28"/>
        </w:rPr>
        <w:t>Решение типовых задач</w:t>
      </w:r>
    </w:p>
    <w:p w:rsidR="00CF0C04" w:rsidRPr="00193F09" w:rsidRDefault="00CF0C04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3D24" w:rsidRPr="00193F09" w:rsidRDefault="00063D24" w:rsidP="00193F09">
      <w:pPr>
        <w:pStyle w:val="af1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 w:rsidRPr="00193F09">
        <w:rPr>
          <w:rStyle w:val="apple-converted-space"/>
          <w:b/>
          <w:bCs/>
          <w:sz w:val="28"/>
          <w:szCs w:val="28"/>
        </w:rPr>
        <w:t> </w:t>
      </w:r>
      <w:r w:rsidRPr="00193F09">
        <w:rPr>
          <w:sz w:val="28"/>
          <w:szCs w:val="28"/>
        </w:rPr>
        <w:t>Исследовать функцию и построить ее график.</w:t>
      </w:r>
    </w:p>
    <w:p w:rsidR="0076763B" w:rsidRPr="00193F09" w:rsidRDefault="00CF0C04" w:rsidP="005E386B">
      <w:pPr>
        <w:pStyle w:val="af1"/>
        <w:spacing w:before="0" w:beforeAutospacing="0" w:after="0" w:afterAutospacing="0" w:line="20" w:lineRule="atLeast"/>
        <w:contextualSpacing/>
        <w:jc w:val="center"/>
        <w:rPr>
          <w:sz w:val="28"/>
          <w:szCs w:val="28"/>
        </w:rPr>
      </w:pPr>
      <w:r w:rsidRPr="00193F09">
        <w:rPr>
          <w:noProof/>
          <w:sz w:val="28"/>
          <w:szCs w:val="28"/>
        </w:rPr>
        <w:drawing>
          <wp:inline distT="0" distB="0" distL="0" distR="0">
            <wp:extent cx="1227455" cy="189230"/>
            <wp:effectExtent l="19050" t="0" r="0" b="0"/>
            <wp:docPr id="2" name="Рисунок 357" descr="http://www.studfiles.ru/html/2706/62/html_zWjtrvzQEl.ClCF/img-zd3_q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tudfiles.ru/html/2706/62/html_zWjtrvzQEl.ClCF/img-zd3_q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F09">
        <w:rPr>
          <w:sz w:val="28"/>
          <w:szCs w:val="28"/>
        </w:rPr>
        <w:t>на отрезке [0; 3].</w:t>
      </w:r>
    </w:p>
    <w:p w:rsidR="00CF0C04" w:rsidRPr="00193F09" w:rsidRDefault="00CF0C04" w:rsidP="005E386B">
      <w:pPr>
        <w:pStyle w:val="af1"/>
        <w:spacing w:before="0" w:beforeAutospacing="0" w:after="0" w:afterAutospacing="0" w:line="20" w:lineRule="atLeast"/>
        <w:contextualSpacing/>
        <w:jc w:val="center"/>
        <w:rPr>
          <w:sz w:val="28"/>
          <w:szCs w:val="28"/>
        </w:rPr>
      </w:pPr>
      <w:r w:rsidRPr="00193F09">
        <w:rPr>
          <w:noProof/>
          <w:sz w:val="28"/>
          <w:szCs w:val="28"/>
        </w:rPr>
        <w:drawing>
          <wp:inline distT="0" distB="0" distL="0" distR="0">
            <wp:extent cx="609600" cy="362585"/>
            <wp:effectExtent l="19050" t="0" r="0" b="0"/>
            <wp:docPr id="3" name="Рисунок 358" descr="http://www.studfiles.ru/html/2706/62/html_zWjtrvzQEl.ClCF/img-Fjaw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tudfiles.ru/html/2706/62/html_zWjtrvzQEl.ClCF/img-Fjaw1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04" w:rsidRPr="00193F09" w:rsidRDefault="00CF0C04" w:rsidP="005E386B">
      <w:pPr>
        <w:pStyle w:val="text"/>
        <w:spacing w:before="0" w:beforeAutospacing="0" w:after="0" w:afterAutospacing="0" w:line="20" w:lineRule="atLeast"/>
        <w:contextualSpacing/>
        <w:jc w:val="center"/>
        <w:rPr>
          <w:sz w:val="28"/>
          <w:szCs w:val="28"/>
        </w:rPr>
      </w:pPr>
      <w:r w:rsidRPr="00193F09">
        <w:rPr>
          <w:noProof/>
          <w:sz w:val="28"/>
          <w:szCs w:val="28"/>
        </w:rPr>
        <w:drawing>
          <wp:inline distT="0" distB="0" distL="0" distR="0">
            <wp:extent cx="998956" cy="352425"/>
            <wp:effectExtent l="19050" t="0" r="0" b="0"/>
            <wp:docPr id="5" name="Рисунок 360" descr="http://d3dxadmpi0hxcu.cloudfront.net/goods/ymk/algebra/work8/recomend/18/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3dxadmpi0hxcu.cloudfront.net/goods/ymk/algebra/work8/recomend/18/2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31" cy="35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2A" w:rsidRPr="00193F09" w:rsidRDefault="00C8272A" w:rsidP="00193F09">
      <w:pPr>
        <w:tabs>
          <w:tab w:val="left" w:pos="3135"/>
        </w:tabs>
        <w:jc w:val="both"/>
        <w:rPr>
          <w:b/>
          <w:sz w:val="28"/>
          <w:szCs w:val="28"/>
        </w:rPr>
      </w:pPr>
    </w:p>
    <w:p w:rsidR="005D2B38" w:rsidRPr="00193F09" w:rsidRDefault="00C8272A" w:rsidP="00193F09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67040A" w:rsidRPr="00193F09" w:rsidRDefault="0067040A" w:rsidP="00193F09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F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</w:t>
      </w:r>
      <w:r w:rsidRPr="00193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Нахождение различных величин с помощью интегрального исчисления.</w:t>
      </w:r>
    </w:p>
    <w:p w:rsidR="0067040A" w:rsidRPr="00193F09" w:rsidRDefault="0067040A" w:rsidP="00193F09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F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</w:t>
      </w:r>
      <w:r w:rsidRPr="00193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67040A" w:rsidRPr="00193F09" w:rsidRDefault="0067040A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iCs/>
          <w:sz w:val="28"/>
          <w:szCs w:val="28"/>
        </w:rPr>
        <w:t>- формирование умения вычислять площади плоских фигур с помощью интегралов.</w:t>
      </w:r>
    </w:p>
    <w:p w:rsidR="0067040A" w:rsidRPr="00193F09" w:rsidRDefault="0067040A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iCs/>
          <w:sz w:val="28"/>
          <w:szCs w:val="28"/>
        </w:rPr>
        <w:t>- формирование умения вычислять экономические величины с помощью интегралов</w:t>
      </w:r>
    </w:p>
    <w:p w:rsidR="00193F09" w:rsidRDefault="00193F09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40A" w:rsidRPr="00193F09" w:rsidRDefault="0067040A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193F09" w:rsidRDefault="00193F09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040A" w:rsidRPr="00193F09" w:rsidRDefault="0067040A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67040A" w:rsidRPr="00193F09" w:rsidRDefault="007F79D9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1)Алгоритм нахождения</w:t>
      </w:r>
      <w:r w:rsidR="0067040A" w:rsidRPr="00193F09">
        <w:rPr>
          <w:rFonts w:ascii="Times New Roman" w:eastAsia="Times New Roman" w:hAnsi="Times New Roman" w:cs="Times New Roman"/>
          <w:iCs/>
          <w:sz w:val="28"/>
          <w:szCs w:val="28"/>
        </w:rPr>
        <w:t xml:space="preserve"> определенного интеграла </w:t>
      </w:r>
    </w:p>
    <w:p w:rsidR="0067040A" w:rsidRPr="00193F09" w:rsidRDefault="0067040A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iCs/>
          <w:sz w:val="28"/>
          <w:szCs w:val="28"/>
        </w:rPr>
        <w:t>2)Вычисление экономических величин с помощью интеграла</w:t>
      </w:r>
    </w:p>
    <w:p w:rsidR="0067040A" w:rsidRPr="00193F09" w:rsidRDefault="0067040A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Методика решения типовых задач</w:t>
      </w:r>
    </w:p>
    <w:p w:rsidR="0067040A" w:rsidRPr="00193F09" w:rsidRDefault="0067040A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5381625" cy="2695575"/>
            <wp:effectExtent l="19050" t="0" r="9525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76" r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636" cy="269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0A" w:rsidRPr="00193F09" w:rsidRDefault="0067040A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lastRenderedPageBreak/>
        <w:drawing>
          <wp:inline distT="0" distB="0" distL="0" distR="0">
            <wp:extent cx="6343650" cy="1133475"/>
            <wp:effectExtent l="19050" t="0" r="0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99" cy="113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09" w:rsidRDefault="00193F09" w:rsidP="00193F09">
      <w:pPr>
        <w:tabs>
          <w:tab w:val="left" w:pos="142"/>
          <w:tab w:val="left" w:pos="28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40A" w:rsidRDefault="00063D24" w:rsidP="005E386B">
      <w:pPr>
        <w:tabs>
          <w:tab w:val="left" w:pos="142"/>
          <w:tab w:val="left" w:pos="28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Закрепление пройденного материала с помощью </w:t>
      </w:r>
      <w:r w:rsidR="005E386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AE1097">
        <w:rPr>
          <w:rFonts w:ascii="Times New Roman" w:eastAsia="Times New Roman" w:hAnsi="Times New Roman" w:cs="Times New Roman"/>
          <w:b/>
          <w:sz w:val="28"/>
          <w:szCs w:val="28"/>
        </w:rPr>
        <w:t>ешения</w:t>
      </w:r>
      <w:r w:rsidR="0067040A" w:rsidRPr="00193F09">
        <w:rPr>
          <w:rFonts w:ascii="Times New Roman" w:eastAsia="Times New Roman" w:hAnsi="Times New Roman" w:cs="Times New Roman"/>
          <w:b/>
          <w:sz w:val="28"/>
          <w:szCs w:val="28"/>
        </w:rPr>
        <w:t xml:space="preserve"> типовых задач</w:t>
      </w:r>
      <w:r w:rsidR="005E38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E386B" w:rsidRPr="005E386B" w:rsidRDefault="005E386B" w:rsidP="005E386B">
      <w:pPr>
        <w:tabs>
          <w:tab w:val="left" w:pos="142"/>
          <w:tab w:val="left" w:pos="28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40A" w:rsidRDefault="0067040A" w:rsidP="00193F09">
      <w:pPr>
        <w:pStyle w:val="a7"/>
        <w:numPr>
          <w:ilvl w:val="0"/>
          <w:numId w:val="48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Найдите величину давления воды на прямоугольник, вертикально погруженный в воду, если известно, что основание его равно 8м, высота 12м, верхнее основание параллельно свободной поверхности води и находится на глубине 5м. (Ответ: 1,056</w:t>
      </w:r>
      <w:r w:rsidRPr="00193F09">
        <w:rPr>
          <w:rFonts w:ascii="Times New Roman" w:hAnsi="Times New Roman" w:cs="Times New Roman"/>
          <w:sz w:val="28"/>
          <w:szCs w:val="28"/>
        </w:rPr>
        <w:sym w:font="Symbol" w:char="F0D7"/>
      </w:r>
      <w:r w:rsidRPr="00193F09">
        <w:rPr>
          <w:rFonts w:ascii="Times New Roman" w:hAnsi="Times New Roman" w:cs="Times New Roman"/>
          <w:sz w:val="28"/>
          <w:szCs w:val="28"/>
        </w:rPr>
        <w:t>10</w:t>
      </w:r>
      <w:r w:rsidRPr="00193F0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93F09">
        <w:rPr>
          <w:rFonts w:ascii="Times New Roman" w:hAnsi="Times New Roman" w:cs="Times New Roman"/>
          <w:sz w:val="28"/>
          <w:szCs w:val="28"/>
        </w:rPr>
        <w:t>Н)</w:t>
      </w:r>
    </w:p>
    <w:p w:rsidR="0067040A" w:rsidRDefault="0067040A" w:rsidP="00193F09">
      <w:pPr>
        <w:pStyle w:val="a7"/>
        <w:numPr>
          <w:ilvl w:val="0"/>
          <w:numId w:val="48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Два электрических заряда Кл и Кл находятся на оси</w:t>
      </w:r>
      <w:proofErr w:type="gramStart"/>
      <w:r w:rsidRPr="00193F0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93F09">
        <w:rPr>
          <w:rFonts w:ascii="Times New Roman" w:hAnsi="Times New Roman" w:cs="Times New Roman"/>
          <w:sz w:val="28"/>
          <w:szCs w:val="28"/>
        </w:rPr>
        <w:t>х соответственно в точках х</w:t>
      </w:r>
      <w:r w:rsidRPr="00193F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93F09">
        <w:rPr>
          <w:rFonts w:ascii="Times New Roman" w:hAnsi="Times New Roman" w:cs="Times New Roman"/>
          <w:sz w:val="28"/>
          <w:szCs w:val="28"/>
        </w:rPr>
        <w:t>=0 и х</w:t>
      </w:r>
      <w:r w:rsidRPr="00193F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F09">
        <w:rPr>
          <w:rFonts w:ascii="Times New Roman" w:hAnsi="Times New Roman" w:cs="Times New Roman"/>
          <w:sz w:val="28"/>
          <w:szCs w:val="28"/>
        </w:rPr>
        <w:t xml:space="preserve">=1. Какая работа будет произведена, если второй заряд переместится в точку х=10? </w:t>
      </w:r>
      <w:proofErr w:type="gramStart"/>
      <w:r w:rsidRPr="00193F09">
        <w:rPr>
          <w:rFonts w:ascii="Times New Roman" w:hAnsi="Times New Roman" w:cs="Times New Roman"/>
          <w:sz w:val="28"/>
          <w:szCs w:val="28"/>
        </w:rPr>
        <w:t>(Сила взаимодействия</w:t>
      </w:r>
      <w:r w:rsidR="00AE1097">
        <w:rPr>
          <w:rFonts w:ascii="Times New Roman" w:hAnsi="Times New Roman" w:cs="Times New Roman"/>
          <w:sz w:val="28"/>
          <w:szCs w:val="28"/>
        </w:rPr>
        <w:t xml:space="preserve"> </w:t>
      </w:r>
      <w:r w:rsidRPr="00193F09">
        <w:rPr>
          <w:rFonts w:ascii="Times New Roman" w:hAnsi="Times New Roman" w:cs="Times New Roman"/>
          <w:sz w:val="28"/>
          <w:szCs w:val="28"/>
        </w:rPr>
        <w:t xml:space="preserve"> зарядов определяется по закону Кулона:</w:t>
      </w:r>
      <w:proofErr w:type="gramEnd"/>
      <w:r w:rsidRPr="00193F09">
        <w:rPr>
          <w:rFonts w:ascii="Times New Roman" w:hAnsi="Times New Roman" w:cs="Times New Roman"/>
          <w:sz w:val="28"/>
          <w:szCs w:val="28"/>
        </w:rPr>
        <w:t xml:space="preserve"> Н)</w:t>
      </w:r>
    </w:p>
    <w:p w:rsidR="0067040A" w:rsidRPr="00193F09" w:rsidRDefault="0067040A" w:rsidP="00193F09">
      <w:pPr>
        <w:pStyle w:val="a7"/>
        <w:numPr>
          <w:ilvl w:val="0"/>
          <w:numId w:val="48"/>
        </w:num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Скорость прямолинейного движения тела выражается формулой v=4t+9t</w:t>
      </w:r>
      <w:r w:rsidRPr="00193F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3F09">
        <w:rPr>
          <w:rFonts w:ascii="Times New Roman" w:hAnsi="Times New Roman" w:cs="Times New Roman"/>
          <w:sz w:val="28"/>
          <w:szCs w:val="28"/>
        </w:rPr>
        <w:t>(м/с). Найти путь, пройденный телом за 3 секунды от начала движения.</w:t>
      </w:r>
    </w:p>
    <w:p w:rsidR="00C8272A" w:rsidRPr="00193F09" w:rsidRDefault="00C8272A" w:rsidP="00193F09">
      <w:pPr>
        <w:tabs>
          <w:tab w:val="left" w:pos="31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3B" w:rsidRDefault="0076763B" w:rsidP="00193F09">
      <w:pPr>
        <w:pStyle w:val="13"/>
        <w:spacing w:before="0"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193F09">
        <w:rPr>
          <w:rFonts w:ascii="Times New Roman" w:hAnsi="Times New Roman"/>
          <w:b/>
          <w:sz w:val="28"/>
          <w:szCs w:val="28"/>
        </w:rPr>
        <w:t>Практическая работа №3</w:t>
      </w:r>
    </w:p>
    <w:p w:rsidR="00193F09" w:rsidRPr="00193F09" w:rsidRDefault="00193F09" w:rsidP="00193F09">
      <w:pPr>
        <w:pStyle w:val="13"/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76763B" w:rsidRPr="00193F09" w:rsidRDefault="0076763B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Тема:</w:t>
      </w:r>
      <w:r w:rsidRPr="00193F09">
        <w:rPr>
          <w:rFonts w:ascii="Times New Roman" w:hAnsi="Times New Roman" w:cs="Times New Roman"/>
          <w:sz w:val="28"/>
          <w:szCs w:val="28"/>
        </w:rPr>
        <w:t xml:space="preserve"> Определение фактической точности производственных строительных процессов при изготовлении сборных конструкций. </w:t>
      </w:r>
    </w:p>
    <w:p w:rsidR="0076763B" w:rsidRPr="00193F09" w:rsidRDefault="0076763B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Цель занятий:</w:t>
      </w:r>
      <w:r w:rsidRPr="00193F09">
        <w:rPr>
          <w:rFonts w:ascii="Times New Roman" w:hAnsi="Times New Roman" w:cs="Times New Roman"/>
          <w:sz w:val="28"/>
          <w:szCs w:val="28"/>
        </w:rPr>
        <w:t xml:space="preserve"> Закрепление и умения определения фактической точности производственных процессов  при изготовлении сборных конструкций с помощью определения погрешности простейших арифметических действий  </w:t>
      </w:r>
    </w:p>
    <w:p w:rsidR="00063D24" w:rsidRPr="00193F09" w:rsidRDefault="00063D24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76763B" w:rsidRPr="00193F09" w:rsidRDefault="0076763B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76763B" w:rsidRPr="00193F09" w:rsidRDefault="00063D24" w:rsidP="00193F0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определение верной цифры в широком смысле</w:t>
      </w:r>
      <w:r w:rsidR="0076763B"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763B" w:rsidRPr="00193F09" w:rsidRDefault="00063D24" w:rsidP="00193F0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определение верной цифры в строгом смысле</w:t>
      </w:r>
      <w:r w:rsidR="0076763B"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3D24" w:rsidRPr="00193F09" w:rsidRDefault="00063D24" w:rsidP="00193F0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определение значащих цифр приближенного числа.</w:t>
      </w:r>
    </w:p>
    <w:p w:rsidR="00063D24" w:rsidRPr="00193F09" w:rsidRDefault="00063D24" w:rsidP="00193F0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существует связь с количеством верных знаков числа?</w:t>
      </w:r>
    </w:p>
    <w:p w:rsidR="0076763B" w:rsidRPr="00193F09" w:rsidRDefault="0076763B" w:rsidP="00193F09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состоит обратная задача погрешности?</w:t>
      </w:r>
    </w:p>
    <w:p w:rsidR="0076763B" w:rsidRPr="00193F09" w:rsidRDefault="0076763B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решения типовых задач </w:t>
      </w:r>
    </w:p>
    <w:p w:rsidR="0076763B" w:rsidRPr="00193F09" w:rsidRDefault="0076763B" w:rsidP="00193F0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Пример. 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1, то цифра 7верная.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3"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=0.009. Т.к. 0.009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44"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A=7,158±0.009. Определим верные и сомнительные в широком смысле цифры приближенного числа 7.158. Заметим, что a=7.158,  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0.1 , то цифра 1 верная.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3"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0.009 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0.01</w:t>
      </w:r>
      <w:proofErr w:type="gramStart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3"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ак как 0.009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, то цифра 5 верная. 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0.001  , то цифра 8 сомнительная в широком смысле.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3"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0.009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 2</w:t>
      </w:r>
      <w:r w:rsidRPr="00193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193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Определим верные и сомнительные в узком смысле цифры приближенного числа 7,158 из предыдущего примера. 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1/2=0.5, то цифра 7 верная в узком смысле.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3"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0.009 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0.05, то цифра 1 верная в узком смысле.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3"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0.009 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0.005 , то цифра 5 сомнительная в узком смысле.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3"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 0.009 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Очевидно, что цифра 8 также сомнительная в узком смысле.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плавающей точкой формой записи приближенного числа называется запись: M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p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этом случае </w:t>
      </w:r>
      <w:r w:rsidRPr="00193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 называется мантиссой числа, </w:t>
      </w:r>
      <w:proofErr w:type="spellStart"/>
      <w:r w:rsidRPr="00193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</w:t>
      </w:r>
      <w:proofErr w:type="spellEnd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 - порядком, 10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p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 - характеристикой числа.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Если число34200 - приближенное, то его записывают, оставляя в </w:t>
      </w:r>
      <w:proofErr w:type="gramStart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мантиссе</w:t>
      </w:r>
      <w:proofErr w:type="gramEnd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верные цифры, т. е. так:342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|M</w:t>
      </w:r>
      <w:proofErr w:type="gramStart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|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3"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сли 0.1&lt;1, то запись называется нормализованной формой числа.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|M</w:t>
      </w:r>
      <w:proofErr w:type="gramStart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|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A3"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сли 1&lt;10, то запись называется стандартной  формой числа.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93F09" w:rsidRDefault="00193F09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3F09" w:rsidRPr="005E386B" w:rsidRDefault="00193F09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65B7" w:rsidRPr="005E386B" w:rsidRDefault="006A65B7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63D24" w:rsidRPr="00193F09" w:rsidRDefault="00063D24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пройденного материала с помощью решения задач.</w:t>
      </w:r>
    </w:p>
    <w:p w:rsidR="00063D24" w:rsidRPr="00193F09" w:rsidRDefault="0076763B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 xml:space="preserve">Решение типовых задач </w:t>
      </w:r>
    </w:p>
    <w:p w:rsidR="00063D24" w:rsidRPr="00193F09" w:rsidRDefault="0076763B" w:rsidP="004011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1.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измерении помещения нашли длину 60 м, ширину 23 м. Погрешность при измерении длины не превышает 0,3 м, а при измерении ширины 0,2м. Определить границы погрешности, принимая площадь помещения равной 1380 м</w:t>
      </w:r>
      <w:proofErr w:type="gramStart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, и относительную погрешность, допущенную при вычислении площади.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2.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нахождения плотности металла определены его масса 484 г. и масса вытесненной воды 62г. Абсолютные погрешности соответственно равны 0,5г и 0,4г. Найти относительную погрешность при вычислении плотности металла.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93F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3.</w:t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 Сечение воздухозаборной трубы – квадрат, площадью 37,7 см</w:t>
      </w:r>
      <w:proofErr w:type="gramStart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. Найдите относительную погрешность при вычислении площади, если абсолютная погрешность равна 0,05 см</w:t>
      </w:r>
      <w:bookmarkStart w:id="7" w:name="_toc420311889"/>
      <w:bookmarkStart w:id="8" w:name="_toc421551707"/>
      <w:bookmarkStart w:id="9" w:name="__refheading__6221_36969913"/>
      <w:bookmarkEnd w:id="7"/>
      <w:bookmarkEnd w:id="8"/>
      <w:bookmarkEnd w:id="9"/>
    </w:p>
    <w:p w:rsidR="00063D24" w:rsidRPr="00193F09" w:rsidRDefault="00063D24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CB7" w:rsidRPr="00193F09" w:rsidRDefault="00FB7CB7" w:rsidP="00193F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Практическая работа №4</w:t>
      </w:r>
    </w:p>
    <w:p w:rsidR="00C33F15" w:rsidRPr="00193F09" w:rsidRDefault="00C33F15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 w:rsidRPr="00193F09">
        <w:rPr>
          <w:b/>
          <w:sz w:val="28"/>
          <w:szCs w:val="28"/>
        </w:rPr>
        <w:t>Тема</w:t>
      </w:r>
      <w:r w:rsidRPr="00193F09">
        <w:rPr>
          <w:sz w:val="28"/>
          <w:szCs w:val="28"/>
        </w:rPr>
        <w:t xml:space="preserve">: Вычисление вероятности случайных величин. Вычисление числовых характеристик дискретной случайной величины. </w:t>
      </w:r>
    </w:p>
    <w:p w:rsidR="00C33F15" w:rsidRPr="00193F09" w:rsidRDefault="00C33F15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</w:p>
    <w:p w:rsidR="00C33F15" w:rsidRPr="00193F09" w:rsidRDefault="00C33F15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 w:rsidRPr="00193F09">
        <w:rPr>
          <w:b/>
          <w:sz w:val="28"/>
          <w:szCs w:val="28"/>
        </w:rPr>
        <w:t>Цели</w:t>
      </w:r>
      <w:r w:rsidRPr="00193F09">
        <w:rPr>
          <w:sz w:val="28"/>
          <w:szCs w:val="28"/>
        </w:rPr>
        <w:t xml:space="preserve">: </w:t>
      </w:r>
    </w:p>
    <w:p w:rsidR="00C33F15" w:rsidRPr="00193F09" w:rsidRDefault="00C33F15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 w:rsidRPr="00193F09">
        <w:rPr>
          <w:sz w:val="28"/>
          <w:szCs w:val="28"/>
        </w:rPr>
        <w:t>- закрепить умение находить числовые характеристики дискретной случайной величины</w:t>
      </w:r>
    </w:p>
    <w:p w:rsidR="00193F09" w:rsidRDefault="00193F09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F15" w:rsidRPr="00193F09" w:rsidRDefault="00C33F15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193F09" w:rsidRDefault="00193F09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F15" w:rsidRPr="00193F09" w:rsidRDefault="00C33F15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C33F15" w:rsidRPr="00193F09" w:rsidRDefault="00C33F15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 w:rsidRPr="00193F09">
        <w:rPr>
          <w:sz w:val="28"/>
          <w:szCs w:val="28"/>
        </w:rPr>
        <w:t xml:space="preserve">1)Назвать алгоритм нахождения числовых характеристик дискретной случайной величины </w:t>
      </w:r>
    </w:p>
    <w:p w:rsidR="00193F09" w:rsidRDefault="00193F09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</w:p>
    <w:p w:rsidR="00193F09" w:rsidRDefault="00193F09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</w:p>
    <w:p w:rsidR="00193F09" w:rsidRDefault="00193F09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</w:p>
    <w:p w:rsidR="00193F09" w:rsidRDefault="00193F09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</w:p>
    <w:p w:rsidR="00193F09" w:rsidRDefault="00193F09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</w:p>
    <w:p w:rsidR="00193F09" w:rsidRDefault="00193F09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</w:p>
    <w:p w:rsidR="00C33F15" w:rsidRPr="00193F09" w:rsidRDefault="00C33F15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b/>
          <w:sz w:val="28"/>
          <w:szCs w:val="28"/>
        </w:rPr>
      </w:pPr>
      <w:r w:rsidRPr="00193F09">
        <w:rPr>
          <w:b/>
          <w:sz w:val="28"/>
          <w:szCs w:val="28"/>
        </w:rPr>
        <w:lastRenderedPageBreak/>
        <w:t>Методика решения типовых задач</w:t>
      </w:r>
    </w:p>
    <w:p w:rsidR="0088164D" w:rsidRPr="00193F09" w:rsidRDefault="00D4651E" w:rsidP="00193F09">
      <w:pPr>
        <w:tabs>
          <w:tab w:val="left" w:pos="142"/>
          <w:tab w:val="left" w:pos="28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55" style="position:absolute;left:0;text-align:left;margin-left:101.85pt;margin-top:1.4pt;width:9.45pt;height:12.35pt;z-index:251661312" stroked="f"/>
        </w:pict>
      </w:r>
    </w:p>
    <w:p w:rsidR="00C33F15" w:rsidRPr="00193F09" w:rsidRDefault="00C33F15" w:rsidP="00193F09">
      <w:pPr>
        <w:tabs>
          <w:tab w:val="left" w:pos="142"/>
          <w:tab w:val="left" w:pos="28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72100" cy="1571625"/>
            <wp:effectExtent l="19050" t="0" r="0" b="0"/>
            <wp:docPr id="850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041" r="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24" w:rsidRPr="00193F09" w:rsidRDefault="00063D24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 с помощью решения задач.</w:t>
      </w:r>
    </w:p>
    <w:p w:rsidR="00C33F15" w:rsidRPr="00193F09" w:rsidRDefault="00C33F15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sz w:val="28"/>
          <w:szCs w:val="28"/>
        </w:rPr>
        <w:t>Решение типовых задач</w:t>
      </w:r>
    </w:p>
    <w:p w:rsidR="00C33F15" w:rsidRPr="00193F09" w:rsidRDefault="00C33F15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 w:rsidRPr="00193F09">
        <w:rPr>
          <w:sz w:val="28"/>
          <w:szCs w:val="28"/>
        </w:rPr>
        <w:t>Задание №1. Решить задачи</w:t>
      </w:r>
    </w:p>
    <w:p w:rsidR="00C33F15" w:rsidRDefault="00C33F15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  <w:r w:rsidRPr="00193F09">
        <w:rPr>
          <w:sz w:val="28"/>
          <w:szCs w:val="28"/>
        </w:rPr>
        <w:t>Задача 1. Найти числовые характеристики случайной величины Х, заданной законом распределения:</w:t>
      </w:r>
    </w:p>
    <w:p w:rsidR="00193F09" w:rsidRPr="00193F09" w:rsidRDefault="00193F09" w:rsidP="00193F09">
      <w:pPr>
        <w:pStyle w:val="af1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800"/>
        <w:gridCol w:w="1980"/>
        <w:gridCol w:w="1980"/>
        <w:gridCol w:w="1191"/>
      </w:tblGrid>
      <w:tr w:rsidR="00C33F15" w:rsidRPr="00193F09" w:rsidTr="00193F09">
        <w:tc>
          <w:tcPr>
            <w:tcW w:w="540" w:type="dxa"/>
            <w:vMerge w:val="restart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98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98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191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3F15" w:rsidRPr="00193F09" w:rsidTr="00193F09">
        <w:tc>
          <w:tcPr>
            <w:tcW w:w="540" w:type="dxa"/>
            <w:vMerge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91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33F15" w:rsidRPr="00193F09" w:rsidRDefault="00C33F15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800"/>
        <w:gridCol w:w="1980"/>
        <w:gridCol w:w="1980"/>
        <w:gridCol w:w="1191"/>
      </w:tblGrid>
      <w:tr w:rsidR="00C33F15" w:rsidRPr="00193F09" w:rsidTr="00193F09">
        <w:tc>
          <w:tcPr>
            <w:tcW w:w="540" w:type="dxa"/>
            <w:vMerge w:val="restart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44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0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8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8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91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33F15" w:rsidRPr="00193F09" w:rsidTr="00193F09">
        <w:tc>
          <w:tcPr>
            <w:tcW w:w="540" w:type="dxa"/>
            <w:vMerge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8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980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91" w:type="dxa"/>
            <w:shd w:val="clear" w:color="auto" w:fill="auto"/>
          </w:tcPr>
          <w:p w:rsidR="00C33F15" w:rsidRPr="00193F09" w:rsidRDefault="00C33F15" w:rsidP="00193F09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</w:tbl>
    <w:p w:rsidR="00193F09" w:rsidRDefault="00193F09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F15" w:rsidRPr="00193F09" w:rsidRDefault="00C33F15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Задача 2. Найти математическое ожидание случайной величины Z, если известны математические ожидания Х и Y:</w:t>
      </w:r>
    </w:p>
    <w:p w:rsidR="00C33F15" w:rsidRPr="00193F09" w:rsidRDefault="00C33F15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а) 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93F09">
        <w:rPr>
          <w:rFonts w:ascii="Times New Roman" w:hAnsi="Times New Roman" w:cs="Times New Roman"/>
          <w:sz w:val="28"/>
          <w:szCs w:val="28"/>
        </w:rPr>
        <w:t xml:space="preserve"> = 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3F09">
        <w:rPr>
          <w:rFonts w:ascii="Times New Roman" w:hAnsi="Times New Roman" w:cs="Times New Roman"/>
          <w:sz w:val="28"/>
          <w:szCs w:val="28"/>
        </w:rPr>
        <w:t xml:space="preserve"> + 2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3F09">
        <w:rPr>
          <w:rFonts w:ascii="Times New Roman" w:hAnsi="Times New Roman" w:cs="Times New Roman"/>
          <w:sz w:val="28"/>
          <w:szCs w:val="28"/>
        </w:rPr>
        <w:t xml:space="preserve">, 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3F09">
        <w:rPr>
          <w:rFonts w:ascii="Times New Roman" w:hAnsi="Times New Roman" w:cs="Times New Roman"/>
          <w:sz w:val="28"/>
          <w:szCs w:val="28"/>
        </w:rPr>
        <w:t>(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3F09">
        <w:rPr>
          <w:rFonts w:ascii="Times New Roman" w:hAnsi="Times New Roman" w:cs="Times New Roman"/>
          <w:sz w:val="28"/>
          <w:szCs w:val="28"/>
        </w:rPr>
        <w:t xml:space="preserve">) = 5, 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3F09">
        <w:rPr>
          <w:rFonts w:ascii="Times New Roman" w:hAnsi="Times New Roman" w:cs="Times New Roman"/>
          <w:sz w:val="28"/>
          <w:szCs w:val="28"/>
        </w:rPr>
        <w:t>(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93F09">
        <w:rPr>
          <w:rFonts w:ascii="Times New Roman" w:hAnsi="Times New Roman" w:cs="Times New Roman"/>
          <w:sz w:val="28"/>
          <w:szCs w:val="28"/>
        </w:rPr>
        <w:t>) = 3.   Б) Z = 3X + 4Y, M(X) = 2, M(Y) = 6.</w:t>
      </w:r>
    </w:p>
    <w:p w:rsidR="00C33F15" w:rsidRPr="00193F09" w:rsidRDefault="00C33F15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Задача 3. Дан перечень возможных значений дискретной случайной величины Х: х</w:t>
      </w:r>
      <w:proofErr w:type="gramStart"/>
      <w:r w:rsidRPr="00193F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93F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93F09">
        <w:rPr>
          <w:rFonts w:ascii="Times New Roman" w:hAnsi="Times New Roman" w:cs="Times New Roman"/>
          <w:sz w:val="28"/>
          <w:szCs w:val="28"/>
        </w:rPr>
        <w:t>= -1,      х</w:t>
      </w:r>
      <w:r w:rsidRPr="00193F0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93F09">
        <w:rPr>
          <w:rFonts w:ascii="Times New Roman" w:hAnsi="Times New Roman" w:cs="Times New Roman"/>
          <w:sz w:val="28"/>
          <w:szCs w:val="28"/>
        </w:rPr>
        <w:t>= 0, х</w:t>
      </w:r>
      <w:r w:rsidRPr="00193F0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193F09">
        <w:rPr>
          <w:rFonts w:ascii="Times New Roman" w:hAnsi="Times New Roman" w:cs="Times New Roman"/>
          <w:sz w:val="28"/>
          <w:szCs w:val="28"/>
        </w:rPr>
        <w:t xml:space="preserve">= 1, а также известны математические ожидания этой величины и ее квадрата:   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3F09">
        <w:rPr>
          <w:rFonts w:ascii="Times New Roman" w:hAnsi="Times New Roman" w:cs="Times New Roman"/>
          <w:sz w:val="28"/>
          <w:szCs w:val="28"/>
        </w:rPr>
        <w:t>(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3F09">
        <w:rPr>
          <w:rFonts w:ascii="Times New Roman" w:hAnsi="Times New Roman" w:cs="Times New Roman"/>
          <w:sz w:val="28"/>
          <w:szCs w:val="28"/>
        </w:rPr>
        <w:t>) = 0</w:t>
      </w:r>
      <w:proofErr w:type="gramStart"/>
      <w:r w:rsidRPr="00193F09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193F09">
        <w:rPr>
          <w:rFonts w:ascii="Times New Roman" w:hAnsi="Times New Roman" w:cs="Times New Roman"/>
          <w:sz w:val="28"/>
          <w:szCs w:val="28"/>
        </w:rPr>
        <w:t xml:space="preserve"> и 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93F09">
        <w:rPr>
          <w:rFonts w:ascii="Times New Roman" w:hAnsi="Times New Roman" w:cs="Times New Roman"/>
          <w:sz w:val="28"/>
          <w:szCs w:val="28"/>
        </w:rPr>
        <w:t>(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93F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93F09">
        <w:rPr>
          <w:rFonts w:ascii="Times New Roman" w:hAnsi="Times New Roman" w:cs="Times New Roman"/>
          <w:sz w:val="28"/>
          <w:szCs w:val="28"/>
        </w:rPr>
        <w:t>) = 0,9. Найти вероятности р</w:t>
      </w:r>
      <w:proofErr w:type="gramStart"/>
      <w:r w:rsidRPr="00193F0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93F09">
        <w:rPr>
          <w:rFonts w:ascii="Times New Roman" w:hAnsi="Times New Roman" w:cs="Times New Roman"/>
          <w:sz w:val="28"/>
          <w:szCs w:val="28"/>
        </w:rPr>
        <w:t>, р</w:t>
      </w:r>
      <w:r w:rsidRPr="00193F0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93F09">
        <w:rPr>
          <w:rFonts w:ascii="Times New Roman" w:hAnsi="Times New Roman" w:cs="Times New Roman"/>
          <w:sz w:val="28"/>
          <w:szCs w:val="28"/>
        </w:rPr>
        <w:t>, р</w:t>
      </w:r>
      <w:r w:rsidRPr="00193F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93F09">
        <w:rPr>
          <w:rFonts w:ascii="Times New Roman" w:hAnsi="Times New Roman" w:cs="Times New Roman"/>
          <w:sz w:val="28"/>
          <w:szCs w:val="28"/>
        </w:rPr>
        <w:t>, соответствующие возможным значениям Х.</w:t>
      </w:r>
    </w:p>
    <w:p w:rsidR="00C33F15" w:rsidRPr="00193F09" w:rsidRDefault="00063D24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Задача 4</w:t>
      </w:r>
      <w:r w:rsidR="00C33F15" w:rsidRPr="00193F09">
        <w:rPr>
          <w:rFonts w:ascii="Times New Roman" w:hAnsi="Times New Roman" w:cs="Times New Roman"/>
          <w:sz w:val="28"/>
          <w:szCs w:val="28"/>
        </w:rPr>
        <w:t>. Случайные величины Х и Y независимы. Найти дисперсию случайной величины Z, если известны дисперсии Х и Y:</w:t>
      </w:r>
    </w:p>
    <w:p w:rsidR="00C33F15" w:rsidRPr="00193F09" w:rsidRDefault="00063D24" w:rsidP="00193F0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а</w:t>
      </w:r>
      <w:r w:rsidR="00C33F15" w:rsidRPr="00193F09">
        <w:rPr>
          <w:rFonts w:ascii="Times New Roman" w:hAnsi="Times New Roman" w:cs="Times New Roman"/>
          <w:sz w:val="28"/>
          <w:szCs w:val="28"/>
        </w:rPr>
        <w:t xml:space="preserve">) 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33F15" w:rsidRPr="00193F09">
        <w:rPr>
          <w:rFonts w:ascii="Times New Roman" w:hAnsi="Times New Roman" w:cs="Times New Roman"/>
          <w:sz w:val="28"/>
          <w:szCs w:val="28"/>
        </w:rPr>
        <w:t xml:space="preserve"> = 3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33F15" w:rsidRPr="00193F09">
        <w:rPr>
          <w:rFonts w:ascii="Times New Roman" w:hAnsi="Times New Roman" w:cs="Times New Roman"/>
          <w:sz w:val="28"/>
          <w:szCs w:val="28"/>
        </w:rPr>
        <w:t xml:space="preserve"> + 2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33F15" w:rsidRPr="00193F09">
        <w:rPr>
          <w:rFonts w:ascii="Times New Roman" w:hAnsi="Times New Roman" w:cs="Times New Roman"/>
          <w:sz w:val="28"/>
          <w:szCs w:val="28"/>
        </w:rPr>
        <w:t xml:space="preserve">, 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3F15" w:rsidRPr="00193F09">
        <w:rPr>
          <w:rFonts w:ascii="Times New Roman" w:hAnsi="Times New Roman" w:cs="Times New Roman"/>
          <w:sz w:val="28"/>
          <w:szCs w:val="28"/>
        </w:rPr>
        <w:t>(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33F15" w:rsidRPr="00193F09">
        <w:rPr>
          <w:rFonts w:ascii="Times New Roman" w:hAnsi="Times New Roman" w:cs="Times New Roman"/>
          <w:sz w:val="28"/>
          <w:szCs w:val="28"/>
        </w:rPr>
        <w:t xml:space="preserve">) = 5, 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3F15" w:rsidRPr="00193F09">
        <w:rPr>
          <w:rFonts w:ascii="Times New Roman" w:hAnsi="Times New Roman" w:cs="Times New Roman"/>
          <w:sz w:val="28"/>
          <w:szCs w:val="28"/>
        </w:rPr>
        <w:t>(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33F15" w:rsidRPr="00193F09">
        <w:rPr>
          <w:rFonts w:ascii="Times New Roman" w:hAnsi="Times New Roman" w:cs="Times New Roman"/>
          <w:sz w:val="28"/>
          <w:szCs w:val="28"/>
        </w:rPr>
        <w:t xml:space="preserve">) = 6.  Б) 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33F15" w:rsidRPr="00193F09">
        <w:rPr>
          <w:rFonts w:ascii="Times New Roman" w:hAnsi="Times New Roman" w:cs="Times New Roman"/>
          <w:sz w:val="28"/>
          <w:szCs w:val="28"/>
        </w:rPr>
        <w:t xml:space="preserve"> = 2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33F15" w:rsidRPr="00193F09">
        <w:rPr>
          <w:rFonts w:ascii="Times New Roman" w:hAnsi="Times New Roman" w:cs="Times New Roman"/>
          <w:sz w:val="28"/>
          <w:szCs w:val="28"/>
        </w:rPr>
        <w:t xml:space="preserve"> – 3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33F15" w:rsidRPr="00193F09">
        <w:rPr>
          <w:rFonts w:ascii="Times New Roman" w:hAnsi="Times New Roman" w:cs="Times New Roman"/>
          <w:sz w:val="28"/>
          <w:szCs w:val="28"/>
        </w:rPr>
        <w:t xml:space="preserve">, 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3F15" w:rsidRPr="00193F09">
        <w:rPr>
          <w:rFonts w:ascii="Times New Roman" w:hAnsi="Times New Roman" w:cs="Times New Roman"/>
          <w:sz w:val="28"/>
          <w:szCs w:val="28"/>
        </w:rPr>
        <w:t>(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33F15" w:rsidRPr="00193F09">
        <w:rPr>
          <w:rFonts w:ascii="Times New Roman" w:hAnsi="Times New Roman" w:cs="Times New Roman"/>
          <w:sz w:val="28"/>
          <w:szCs w:val="28"/>
        </w:rPr>
        <w:t xml:space="preserve">) = 4, 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33F15" w:rsidRPr="00193F09">
        <w:rPr>
          <w:rFonts w:ascii="Times New Roman" w:hAnsi="Times New Roman" w:cs="Times New Roman"/>
          <w:sz w:val="28"/>
          <w:szCs w:val="28"/>
        </w:rPr>
        <w:t>(</w:t>
      </w:r>
      <w:r w:rsidR="00C33F15" w:rsidRPr="00193F0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33F15" w:rsidRPr="00193F09">
        <w:rPr>
          <w:rFonts w:ascii="Times New Roman" w:hAnsi="Times New Roman" w:cs="Times New Roman"/>
          <w:sz w:val="28"/>
          <w:szCs w:val="28"/>
        </w:rPr>
        <w:t>) = 5.</w:t>
      </w:r>
    </w:p>
    <w:p w:rsidR="00E5308F" w:rsidRPr="00193F09" w:rsidRDefault="00E5308F" w:rsidP="00193F09">
      <w:pPr>
        <w:tabs>
          <w:tab w:val="left" w:pos="44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3F09" w:rsidRDefault="00193F09" w:rsidP="00193F09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09" w:rsidRDefault="00193F09" w:rsidP="00193F09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BAB" w:rsidRPr="00193F09" w:rsidRDefault="00F9132F" w:rsidP="00193F09">
      <w:pPr>
        <w:tabs>
          <w:tab w:val="left" w:pos="44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№5</w:t>
      </w:r>
    </w:p>
    <w:p w:rsidR="00F9132F" w:rsidRPr="00193F09" w:rsidRDefault="00F9132F" w:rsidP="00193F09">
      <w:pPr>
        <w:tabs>
          <w:tab w:val="left" w:pos="4416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3F0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Тема:</w:t>
      </w:r>
      <w:r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Построение эмпирического ряда, гистограммы.</w:t>
      </w:r>
    </w:p>
    <w:p w:rsidR="00F9132F" w:rsidRPr="00193F09" w:rsidRDefault="00F9132F" w:rsidP="00193F0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3F0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Цель: </w:t>
      </w:r>
      <w:r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Закрепление умения вычисления характеристик дискретной случайной величины.</w:t>
      </w:r>
    </w:p>
    <w:p w:rsidR="00F9132F" w:rsidRPr="00193F09" w:rsidRDefault="00F9132F" w:rsidP="00193F0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3F0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Контрольные вопросы: </w:t>
      </w:r>
      <w:r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>Дайте определение числовых характеристик дискретной случайной величины, алгоритм её нахождения.</w:t>
      </w:r>
    </w:p>
    <w:p w:rsidR="00F9132F" w:rsidRPr="00193F09" w:rsidRDefault="00F9132F" w:rsidP="00193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Методика решения типовых задач.</w:t>
      </w:r>
    </w:p>
    <w:p w:rsidR="00F9132F" w:rsidRPr="00193F09" w:rsidRDefault="00F9132F" w:rsidP="00193F09">
      <w:pPr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Случайная величина считается заданной, если задан её закон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3"/>
        <w:gridCol w:w="812"/>
        <w:gridCol w:w="812"/>
        <w:gridCol w:w="939"/>
        <w:gridCol w:w="910"/>
      </w:tblGrid>
      <w:tr w:rsidR="00F9132F" w:rsidRPr="00193F09" w:rsidTr="00F9132F">
        <w:tc>
          <w:tcPr>
            <w:tcW w:w="5920" w:type="dxa"/>
          </w:tcPr>
          <w:p w:rsidR="00F9132F" w:rsidRPr="00193F09" w:rsidRDefault="00F9132F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случайной величины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851" w:type="dxa"/>
          </w:tcPr>
          <w:p w:rsidR="00F9132F" w:rsidRPr="00193F09" w:rsidRDefault="00D4651E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850" w:type="dxa"/>
          </w:tcPr>
          <w:p w:rsidR="00F9132F" w:rsidRPr="00193F09" w:rsidRDefault="00D4651E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</w:tcPr>
          <w:p w:rsidR="00F9132F" w:rsidRPr="00193F09" w:rsidRDefault="00F9132F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F9132F" w:rsidRPr="00193F09" w:rsidRDefault="00D4651E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</w:tr>
      <w:tr w:rsidR="00F9132F" w:rsidRPr="00193F09" w:rsidTr="00F9132F">
        <w:tc>
          <w:tcPr>
            <w:tcW w:w="5920" w:type="dxa"/>
          </w:tcPr>
          <w:p w:rsidR="00F9132F" w:rsidRPr="00193F09" w:rsidRDefault="00F9132F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Вероятности значений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851" w:type="dxa"/>
          </w:tcPr>
          <w:p w:rsidR="00F9132F" w:rsidRPr="00193F09" w:rsidRDefault="00D4651E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850" w:type="dxa"/>
          </w:tcPr>
          <w:p w:rsidR="00F9132F" w:rsidRPr="00193F09" w:rsidRDefault="00D4651E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</w:tcPr>
          <w:p w:rsidR="00F9132F" w:rsidRPr="00193F09" w:rsidRDefault="00F9132F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F9132F" w:rsidRPr="00193F09" w:rsidRDefault="00D4651E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</w:tr>
    </w:tbl>
    <w:p w:rsidR="00F9132F" w:rsidRPr="00193F09" w:rsidRDefault="00F9132F" w:rsidP="00193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32F" w:rsidRPr="00193F09" w:rsidRDefault="00F9132F" w:rsidP="00193F09">
      <w:pPr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Пример 1</w:t>
      </w:r>
      <w:r w:rsidRPr="00193F09">
        <w:rPr>
          <w:rFonts w:ascii="Times New Roman" w:hAnsi="Times New Roman" w:cs="Times New Roman"/>
          <w:sz w:val="28"/>
          <w:szCs w:val="28"/>
        </w:rPr>
        <w:t xml:space="preserve">. Подбрасываем 1 раз кубик. Пусть </w:t>
      </w:r>
      <w:r w:rsidRPr="00193F09">
        <w:rPr>
          <w:rFonts w:ascii="Times New Roman" w:hAnsi="Times New Roman" w:cs="Times New Roman"/>
          <w:i/>
          <w:sz w:val="28"/>
          <w:szCs w:val="28"/>
        </w:rPr>
        <w:t>X = {1, 2, 3, 4, 5, 6}</w:t>
      </w:r>
      <w:r w:rsidRPr="00193F09">
        <w:rPr>
          <w:rFonts w:ascii="Times New Roman" w:hAnsi="Times New Roman" w:cs="Times New Roman"/>
          <w:sz w:val="28"/>
          <w:szCs w:val="28"/>
        </w:rPr>
        <w:t xml:space="preserve"> количество очков, выпавшее при бросании кубика. Можно записать соответствие между значениями случайных величин </w:t>
      </w:r>
      <w:proofErr w:type="spellStart"/>
      <w:r w:rsidRPr="00193F09"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 w:rsidRPr="00193F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93F09">
        <w:rPr>
          <w:rFonts w:ascii="Times New Roman" w:hAnsi="Times New Roman" w:cs="Times New Roman"/>
          <w:i/>
          <w:sz w:val="28"/>
          <w:szCs w:val="28"/>
        </w:rPr>
        <w:t>p</w:t>
      </w:r>
      <w:proofErr w:type="spellEnd"/>
      <w:r w:rsidRPr="00193F09">
        <w:rPr>
          <w:rFonts w:ascii="Times New Roman" w:hAnsi="Times New Roman" w:cs="Times New Roman"/>
          <w:sz w:val="28"/>
          <w:szCs w:val="28"/>
        </w:rPr>
        <w:t xml:space="preserve">  вероятностями принимать эти значения в виде «таблицы распределения вероятностей» или, коротко, «таблицы распределения»:</w:t>
      </w:r>
    </w:p>
    <w:tbl>
      <w:tblPr>
        <w:tblW w:w="0" w:type="auto"/>
        <w:tblInd w:w="959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F9132F" w:rsidRPr="00193F09" w:rsidTr="00F9132F">
        <w:tc>
          <w:tcPr>
            <w:tcW w:w="534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9132F" w:rsidRPr="00193F09" w:rsidTr="00F9132F">
        <w:tc>
          <w:tcPr>
            <w:tcW w:w="534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</w:tbl>
    <w:p w:rsidR="00F9132F" w:rsidRPr="00193F09" w:rsidRDefault="00F9132F" w:rsidP="00193F09">
      <w:pPr>
        <w:pStyle w:val="a8"/>
        <w:rPr>
          <w:sz w:val="28"/>
          <w:szCs w:val="28"/>
        </w:rPr>
      </w:pPr>
    </w:p>
    <w:p w:rsidR="00F9132F" w:rsidRPr="00193F09" w:rsidRDefault="00F9132F" w:rsidP="00193F09">
      <w:pPr>
        <w:pStyle w:val="a8"/>
        <w:ind w:firstLine="0"/>
        <w:rPr>
          <w:sz w:val="28"/>
          <w:szCs w:val="28"/>
        </w:rPr>
      </w:pPr>
      <w:r w:rsidRPr="00193F09">
        <w:rPr>
          <w:sz w:val="28"/>
          <w:szCs w:val="28"/>
        </w:rPr>
        <w:t xml:space="preserve">Рассмотрим случайную величину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93F09">
        <w:rPr>
          <w:sz w:val="28"/>
          <w:szCs w:val="28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1, 4, 9, 16, 25, 36</m:t>
            </m:r>
          </m:e>
        </m:d>
      </m:oMath>
      <w:r w:rsidRPr="00193F09">
        <w:rPr>
          <w:sz w:val="28"/>
          <w:szCs w:val="28"/>
        </w:rPr>
        <w:t>:</w:t>
      </w:r>
    </w:p>
    <w:p w:rsidR="00F9132F" w:rsidRPr="00193F09" w:rsidRDefault="00F9132F" w:rsidP="00193F09">
      <w:pPr>
        <w:pStyle w:val="a8"/>
        <w:rPr>
          <w:sz w:val="28"/>
          <w:szCs w:val="28"/>
        </w:rPr>
      </w:pPr>
    </w:p>
    <w:tbl>
      <w:tblPr>
        <w:tblW w:w="0" w:type="auto"/>
        <w:tblInd w:w="959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567"/>
        <w:gridCol w:w="567"/>
        <w:gridCol w:w="567"/>
        <w:gridCol w:w="567"/>
        <w:gridCol w:w="567"/>
        <w:gridCol w:w="567"/>
      </w:tblGrid>
      <w:tr w:rsidR="00F9132F" w:rsidRPr="00193F09" w:rsidTr="00F9132F">
        <w:tc>
          <w:tcPr>
            <w:tcW w:w="534" w:type="dxa"/>
          </w:tcPr>
          <w:p w:rsidR="00F9132F" w:rsidRPr="00193F09" w:rsidRDefault="00D4651E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F9132F" w:rsidRPr="00193F09" w:rsidTr="00F9132F">
        <w:tc>
          <w:tcPr>
            <w:tcW w:w="534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  <w:tc>
          <w:tcPr>
            <w:tcW w:w="567" w:type="dxa"/>
          </w:tcPr>
          <w:p w:rsidR="00F9132F" w:rsidRPr="00193F09" w:rsidRDefault="00F9132F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1/6</w:t>
            </w:r>
          </w:p>
        </w:tc>
      </w:tr>
    </w:tbl>
    <w:p w:rsidR="00F9132F" w:rsidRPr="00193F09" w:rsidRDefault="00F9132F" w:rsidP="00193F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При решении практических задач нет необходимости знать все возможные значения случайной величины и соответствующие им вероятности, а удобнее использовать такие количественные показатели, </w:t>
      </w:r>
      <w:r w:rsidRPr="00193F09">
        <w:rPr>
          <w:rFonts w:ascii="Times New Roman" w:hAnsi="Times New Roman" w:cs="Times New Roman"/>
          <w:sz w:val="28"/>
          <w:szCs w:val="28"/>
        </w:rPr>
        <w:lastRenderedPageBreak/>
        <w:t xml:space="preserve">которые в сжатой форме достаточную информацию о случайной величине. Такие показатели называются числовыми характеристиками случайной величины. Основными из них являются: </w:t>
      </w:r>
      <w:r w:rsidRPr="00193F09">
        <w:rPr>
          <w:rFonts w:ascii="Times New Roman" w:hAnsi="Times New Roman" w:cs="Times New Roman"/>
          <w:i/>
          <w:sz w:val="28"/>
          <w:szCs w:val="28"/>
        </w:rPr>
        <w:t>математическое ожидание, дисперсия и среднее квадратичное отклонение.</w:t>
      </w:r>
    </w:p>
    <w:p w:rsidR="00063D24" w:rsidRPr="00193F09" w:rsidRDefault="00063D24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 с помощью решения задач.</w:t>
      </w:r>
    </w:p>
    <w:p w:rsidR="00F9132F" w:rsidRPr="00193F09" w:rsidRDefault="00F9132F" w:rsidP="00193F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Решение типовых задач.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2"/>
        <w:gridCol w:w="3946"/>
      </w:tblGrid>
      <w:tr w:rsidR="00F9132F" w:rsidRPr="00193F09" w:rsidTr="00193F09">
        <w:tc>
          <w:tcPr>
            <w:tcW w:w="4892" w:type="dxa"/>
          </w:tcPr>
          <w:p w:rsidR="00F9132F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  <w:p w:rsidR="00F9132F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Случайная величина X задана законом распределения: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84"/>
              <w:gridCol w:w="1084"/>
              <w:gridCol w:w="1085"/>
              <w:gridCol w:w="1085"/>
            </w:tblGrid>
            <w:tr w:rsidR="00F9132F" w:rsidRPr="00193F09" w:rsidTr="00F9132F">
              <w:tc>
                <w:tcPr>
                  <w:tcW w:w="1084" w:type="dxa"/>
                </w:tcPr>
                <w:p w:rsidR="00F9132F" w:rsidRPr="00193F09" w:rsidRDefault="00D4651E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84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5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5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F9132F" w:rsidRPr="00193F09" w:rsidTr="00F9132F">
              <w:tc>
                <w:tcPr>
                  <w:tcW w:w="1084" w:type="dxa"/>
                </w:tcPr>
                <w:p w:rsidR="00F9132F" w:rsidRPr="00193F09" w:rsidRDefault="00D4651E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84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85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1085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</w:tr>
          </w:tbl>
          <w:p w:rsidR="00F9132F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Найти математическое ожидание М(X), дисперсию D(X) и среднее квадратичное отклонение σ(X).</w:t>
            </w:r>
          </w:p>
        </w:tc>
        <w:tc>
          <w:tcPr>
            <w:tcW w:w="3946" w:type="dxa"/>
          </w:tcPr>
          <w:p w:rsidR="00F9132F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  <w:p w:rsidR="00F9132F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Случайная величина X задана законом распределения: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8"/>
              <w:gridCol w:w="764"/>
              <w:gridCol w:w="764"/>
              <w:gridCol w:w="778"/>
              <w:gridCol w:w="706"/>
            </w:tblGrid>
            <w:tr w:rsidR="00F9132F" w:rsidRPr="00193F09" w:rsidTr="00F9132F">
              <w:tc>
                <w:tcPr>
                  <w:tcW w:w="736" w:type="dxa"/>
                </w:tcPr>
                <w:p w:rsidR="00F9132F" w:rsidRPr="00193F09" w:rsidRDefault="00D4651E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787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787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87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46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  <w:tr w:rsidR="00F9132F" w:rsidRPr="00193F09" w:rsidTr="00F9132F">
              <w:tc>
                <w:tcPr>
                  <w:tcW w:w="736" w:type="dxa"/>
                </w:tcPr>
                <w:p w:rsidR="00F9132F" w:rsidRPr="00193F09" w:rsidRDefault="00D4651E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787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</w:t>
                  </w:r>
                </w:p>
              </w:tc>
              <w:tc>
                <w:tcPr>
                  <w:tcW w:w="787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787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0,15</w:t>
                  </w:r>
                </w:p>
              </w:tc>
              <w:tc>
                <w:tcPr>
                  <w:tcW w:w="646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</w:tc>
            </w:tr>
          </w:tbl>
          <w:p w:rsidR="00F9132F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Найти математическое ожидание М(X), дисперсию D(X) и среднее квадратичное отклонение σ(X).</w:t>
            </w:r>
          </w:p>
        </w:tc>
      </w:tr>
    </w:tbl>
    <w:p w:rsidR="00F9132F" w:rsidRPr="00193F09" w:rsidRDefault="00F9132F" w:rsidP="00193F09">
      <w:pPr>
        <w:tabs>
          <w:tab w:val="left" w:pos="441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F9132F" w:rsidRPr="00193F09" w:rsidTr="00193F09">
        <w:tc>
          <w:tcPr>
            <w:tcW w:w="4962" w:type="dxa"/>
          </w:tcPr>
          <w:p w:rsidR="00F9132F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7A60A1"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D24" w:rsidRPr="00193F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132F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Случайная величина X задана законом распределения: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84"/>
              <w:gridCol w:w="1084"/>
              <w:gridCol w:w="1085"/>
              <w:gridCol w:w="1085"/>
            </w:tblGrid>
            <w:tr w:rsidR="00F9132F" w:rsidRPr="00193F09" w:rsidTr="00F9132F">
              <w:tc>
                <w:tcPr>
                  <w:tcW w:w="1084" w:type="dxa"/>
                </w:tcPr>
                <w:p w:rsidR="00F9132F" w:rsidRPr="00193F09" w:rsidRDefault="00D4651E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84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5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85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F9132F" w:rsidRPr="00193F09" w:rsidTr="00F9132F">
              <w:tc>
                <w:tcPr>
                  <w:tcW w:w="1084" w:type="dxa"/>
                </w:tcPr>
                <w:p w:rsidR="00F9132F" w:rsidRPr="00193F09" w:rsidRDefault="00D4651E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84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85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085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0,3</w:t>
                  </w:r>
                </w:p>
              </w:tc>
            </w:tr>
          </w:tbl>
          <w:p w:rsidR="00F9132F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Найти математическое ожидание М(X), дисперсию D(X) и среднее квадратичное отклонение σ(X).</w:t>
            </w:r>
          </w:p>
        </w:tc>
      </w:tr>
    </w:tbl>
    <w:p w:rsidR="002A40AA" w:rsidRPr="00193F09" w:rsidRDefault="002A40AA" w:rsidP="00193F09">
      <w:pPr>
        <w:tabs>
          <w:tab w:val="left" w:pos="441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6B7" w:rsidRPr="00193F09" w:rsidRDefault="005936B7" w:rsidP="00193F09">
      <w:pPr>
        <w:tabs>
          <w:tab w:val="left" w:pos="4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Практическая работа № 6</w:t>
      </w:r>
    </w:p>
    <w:p w:rsidR="00FB7CB7" w:rsidRPr="00193F09" w:rsidRDefault="00FB7CB7" w:rsidP="00193F0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3F09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Тема:</w:t>
      </w:r>
      <w:r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936B7"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Вычисление </w:t>
      </w:r>
      <w:r w:rsidR="00DD65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статистических </w:t>
      </w:r>
      <w:r w:rsidR="005936B7"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>числовых</w:t>
      </w:r>
      <w:r w:rsidR="00DD65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параметров распределения</w:t>
      </w:r>
      <w:r w:rsidR="005936B7"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D6572" w:rsidRPr="00193F09" w:rsidRDefault="00ED1CC0" w:rsidP="00DD657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3F09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Цель: </w:t>
      </w:r>
      <w:r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Закрепление умения вычисления</w:t>
      </w:r>
      <w:r w:rsidR="00DD6572" w:rsidRPr="00DD65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D65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статистических </w:t>
      </w:r>
      <w:r w:rsidR="00DD6572"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>числовых</w:t>
      </w:r>
      <w:r w:rsidR="00DD65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параметров распределения</w:t>
      </w:r>
      <w:r w:rsidR="00DD6572"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ED1CC0" w:rsidRPr="00193F09" w:rsidRDefault="00DD6572" w:rsidP="00193F0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D1CC0"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9132F" w:rsidRPr="00193F09" w:rsidRDefault="00F9132F" w:rsidP="00193F0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A60A1" w:rsidRPr="00193F09" w:rsidRDefault="007A60A1" w:rsidP="00193F09">
      <w:pPr>
        <w:shd w:val="clear" w:color="auto" w:fill="FFFFFF"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FB7CB7" w:rsidRPr="00193F09" w:rsidRDefault="00FB7CB7" w:rsidP="00193F09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8"/>
          <w:szCs w:val="28"/>
        </w:rPr>
      </w:pPr>
    </w:p>
    <w:p w:rsidR="007A60A1" w:rsidRPr="00193F09" w:rsidRDefault="00ED1CC0" w:rsidP="00193F0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93F09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Контрольные вопросы:</w:t>
      </w:r>
    </w:p>
    <w:p w:rsidR="00DD6572" w:rsidRPr="00193F09" w:rsidRDefault="007A60A1" w:rsidP="00DD657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1. </w:t>
      </w:r>
      <w:r w:rsidR="00ED1CC0"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>Дайте определение</w:t>
      </w:r>
      <w:r w:rsidR="00DD6572" w:rsidRPr="00DD65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D65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статистических </w:t>
      </w:r>
      <w:r w:rsidR="00DD6572"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>числовых</w:t>
      </w:r>
      <w:r w:rsidR="00DD65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параметров распределения</w:t>
      </w:r>
      <w:r w:rsidR="00DD6572"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FB7CB7" w:rsidRPr="00193F09" w:rsidRDefault="007A60A1" w:rsidP="00193F09">
      <w:pPr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               2.    Сформулируйте </w:t>
      </w:r>
      <w:r w:rsidRPr="00193F09">
        <w:rPr>
          <w:rFonts w:ascii="Times New Roman" w:hAnsi="Times New Roman" w:cs="Times New Roman"/>
          <w:iCs/>
          <w:color w:val="000000"/>
          <w:sz w:val="28"/>
          <w:szCs w:val="28"/>
        </w:rPr>
        <w:t>алгоритм её нахождения.</w:t>
      </w:r>
    </w:p>
    <w:p w:rsidR="00FB7CB7" w:rsidRPr="00193F09" w:rsidRDefault="007A60A1" w:rsidP="00193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Методика решения типовых задач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3"/>
        <w:gridCol w:w="812"/>
        <w:gridCol w:w="812"/>
        <w:gridCol w:w="939"/>
        <w:gridCol w:w="910"/>
      </w:tblGrid>
      <w:tr w:rsidR="00FB7CB7" w:rsidRPr="00193F09" w:rsidTr="00FB7CB7">
        <w:tc>
          <w:tcPr>
            <w:tcW w:w="5920" w:type="dxa"/>
          </w:tcPr>
          <w:p w:rsidR="00FB7CB7" w:rsidRPr="00193F09" w:rsidRDefault="00FB7CB7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случайной величины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851" w:type="dxa"/>
          </w:tcPr>
          <w:p w:rsidR="00FB7CB7" w:rsidRPr="00193F09" w:rsidRDefault="00D4651E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850" w:type="dxa"/>
          </w:tcPr>
          <w:p w:rsidR="00FB7CB7" w:rsidRPr="00193F09" w:rsidRDefault="00D4651E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</w:tcPr>
          <w:p w:rsidR="00FB7CB7" w:rsidRPr="00193F09" w:rsidRDefault="00FB7CB7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FB7CB7" w:rsidRPr="00193F09" w:rsidRDefault="00FB7CB7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CB7" w:rsidRPr="00193F09" w:rsidTr="00FB7CB7">
        <w:tc>
          <w:tcPr>
            <w:tcW w:w="5920" w:type="dxa"/>
          </w:tcPr>
          <w:p w:rsidR="00FB7CB7" w:rsidRPr="00193F09" w:rsidRDefault="00FB7CB7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Вероятности значений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851" w:type="dxa"/>
          </w:tcPr>
          <w:p w:rsidR="00FB7CB7" w:rsidRPr="00193F09" w:rsidRDefault="00D4651E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850" w:type="dxa"/>
          </w:tcPr>
          <w:p w:rsidR="00FB7CB7" w:rsidRPr="00193F09" w:rsidRDefault="00D4651E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</w:tcPr>
          <w:p w:rsidR="00FB7CB7" w:rsidRPr="00193F09" w:rsidRDefault="00FB7CB7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58" w:type="dxa"/>
          </w:tcPr>
          <w:p w:rsidR="00FB7CB7" w:rsidRPr="00193F09" w:rsidRDefault="00D4651E" w:rsidP="00193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</w:tr>
    </w:tbl>
    <w:p w:rsidR="00FB7CB7" w:rsidRPr="00193F09" w:rsidRDefault="00FB7CB7" w:rsidP="00193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CB7" w:rsidRPr="00193F09" w:rsidRDefault="00F9132F" w:rsidP="00193F0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sz w:val="28"/>
          <w:szCs w:val="28"/>
        </w:rPr>
        <w:t>Пример 1</w:t>
      </w:r>
    </w:p>
    <w:p w:rsidR="00FB7CB7" w:rsidRPr="00193F09" w:rsidRDefault="00FB7CB7" w:rsidP="00193F0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sz w:val="28"/>
          <w:szCs w:val="28"/>
        </w:rPr>
        <w:t>Найти математическое ожидание  дискретной случайной величины X, зная закон её распределения.</w:t>
      </w:r>
    </w:p>
    <w:tbl>
      <w:tblPr>
        <w:tblW w:w="0" w:type="auto"/>
        <w:tblInd w:w="959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742"/>
        <w:gridCol w:w="567"/>
        <w:gridCol w:w="567"/>
        <w:gridCol w:w="567"/>
        <w:gridCol w:w="708"/>
      </w:tblGrid>
      <w:tr w:rsidR="00FB7CB7" w:rsidRPr="00193F09" w:rsidTr="00FB7CB7">
        <w:tc>
          <w:tcPr>
            <w:tcW w:w="534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42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</w:tc>
        <w:tc>
          <w:tcPr>
            <w:tcW w:w="567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B7CB7" w:rsidRPr="00193F09" w:rsidTr="00FB7CB7">
        <w:tc>
          <w:tcPr>
            <w:tcW w:w="534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42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567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67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567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8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</w:tbl>
    <w:p w:rsidR="00FB7CB7" w:rsidRPr="00193F09" w:rsidRDefault="00FB7CB7" w:rsidP="00193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Решение: по формуле (1): </w:t>
      </w:r>
    </w:p>
    <w:p w:rsidR="00FB7CB7" w:rsidRPr="00193F09" w:rsidRDefault="00FB7CB7" w:rsidP="00193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М(X)=-1·0,05+0·0,2+1·0,4+2·0,3+3·0,05=1,1</w:t>
      </w:r>
    </w:p>
    <w:p w:rsidR="00FB7CB7" w:rsidRPr="00193F09" w:rsidRDefault="00F9132F" w:rsidP="00193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Пример 2</w:t>
      </w:r>
    </w:p>
    <w:p w:rsidR="00FB7CB7" w:rsidRPr="00193F09" w:rsidRDefault="00FB7CB7" w:rsidP="00193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Дискретная случайная величина X имеет закон распределения</w:t>
      </w:r>
    </w:p>
    <w:tbl>
      <w:tblPr>
        <w:tblW w:w="0" w:type="auto"/>
        <w:tblInd w:w="959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4"/>
        <w:gridCol w:w="742"/>
        <w:gridCol w:w="567"/>
        <w:gridCol w:w="567"/>
      </w:tblGrid>
      <w:tr w:rsidR="00FB7CB7" w:rsidRPr="00193F09" w:rsidTr="00FB7CB7">
        <w:tc>
          <w:tcPr>
            <w:tcW w:w="534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742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B7CB7" w:rsidRPr="00193F09" w:rsidTr="00FB7CB7">
        <w:tc>
          <w:tcPr>
            <w:tcW w:w="534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42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567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FB7CB7" w:rsidRPr="00193F09" w:rsidRDefault="00FB7CB7" w:rsidP="001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FB7CB7" w:rsidRPr="00193F09" w:rsidRDefault="00FB7CB7" w:rsidP="00193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Найти дисперсию и среднее квадратичное отклонение X.</w:t>
      </w:r>
    </w:p>
    <w:p w:rsidR="00FB7CB7" w:rsidRPr="00193F09" w:rsidRDefault="00FB7CB7" w:rsidP="00193F09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М(X)=0·0,3+1·0,5+2·0,2=0,7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614"/>
        <w:gridCol w:w="1276"/>
        <w:gridCol w:w="1559"/>
        <w:gridCol w:w="1985"/>
        <w:gridCol w:w="2126"/>
      </w:tblGrid>
      <w:tr w:rsidR="00FB7CB7" w:rsidRPr="00193F09" w:rsidTr="00FB7CB7">
        <w:tc>
          <w:tcPr>
            <w:tcW w:w="617" w:type="dxa"/>
          </w:tcPr>
          <w:p w:rsidR="00FB7CB7" w:rsidRPr="00193F09" w:rsidRDefault="00FB7CB7" w:rsidP="00193F09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614" w:type="dxa"/>
          </w:tcPr>
          <w:p w:rsidR="00FB7CB7" w:rsidRPr="00193F09" w:rsidRDefault="00FB7CB7" w:rsidP="00193F09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193F0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276" w:type="dxa"/>
          </w:tcPr>
          <w:p w:rsidR="00FB7CB7" w:rsidRPr="00193F09" w:rsidRDefault="00D4651E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FB7CB7" w:rsidRPr="00193F09" w:rsidRDefault="00D4651E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ub>
              </m:sSub>
            </m:oMath>
            <w:r w:rsidR="00FB7CB7" w:rsidRPr="00193F09">
              <w:rPr>
                <w:rFonts w:ascii="Times New Roman" w:eastAsia="Times New Roman" w:hAnsi="Times New Roman" w:cs="Times New Roman"/>
                <w:sz w:val="28"/>
                <w:szCs w:val="28"/>
              </w:rPr>
              <w:t>-М(X)</w:t>
            </w:r>
          </w:p>
        </w:tc>
        <w:tc>
          <w:tcPr>
            <w:tcW w:w="1985" w:type="dxa"/>
          </w:tcPr>
          <w:p w:rsidR="00FB7CB7" w:rsidRPr="00193F09" w:rsidRDefault="00D4651E" w:rsidP="00193F09">
            <w:pPr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М(X)</m:t>
                        </m: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p>
                </m:sSup>
              </m:oMath>
            </m:oMathPara>
          </w:p>
        </w:tc>
        <w:tc>
          <w:tcPr>
            <w:tcW w:w="2126" w:type="dxa"/>
          </w:tcPr>
          <w:p w:rsidR="00FB7CB7" w:rsidRPr="00193F09" w:rsidRDefault="00D4651E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М(X)</m:t>
                        </m: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up>
                </m:sSup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FB7CB7" w:rsidRPr="00193F09" w:rsidTr="00FB7CB7">
        <w:tc>
          <w:tcPr>
            <w:tcW w:w="617" w:type="dxa"/>
          </w:tcPr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</w:tcPr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-0,1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9" w:type="dxa"/>
          </w:tcPr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-1,7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-0,7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85" w:type="dxa"/>
          </w:tcPr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2126" w:type="dxa"/>
          </w:tcPr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0,289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0,147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0,338</w:t>
            </w:r>
          </w:p>
        </w:tc>
      </w:tr>
      <w:tr w:rsidR="00FB7CB7" w:rsidRPr="00193F09" w:rsidTr="00FB7CB7">
        <w:tc>
          <w:tcPr>
            <w:tcW w:w="617" w:type="dxa"/>
          </w:tcPr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614" w:type="dxa"/>
          </w:tcPr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559" w:type="dxa"/>
          </w:tcPr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</w:tbl>
    <w:p w:rsidR="00FB7CB7" w:rsidRPr="00193F09" w:rsidRDefault="00FB7CB7" w:rsidP="00193F09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Из таблицы следует D(X)=0,81</w:t>
      </w:r>
    </w:p>
    <w:p w:rsidR="00FB7CB7" w:rsidRPr="00193F09" w:rsidRDefault="00FB7CB7" w:rsidP="00193F09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lastRenderedPageBreak/>
        <w:t>σ(X)=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D(X)</m:t>
            </m:r>
          </m:e>
        </m:rad>
      </m:oMath>
      <w:r w:rsidRPr="00193F09">
        <w:rPr>
          <w:rFonts w:ascii="Times New Roman" w:eastAsia="Times New Roman" w:hAnsi="Times New Roman" w:cs="Times New Roman"/>
          <w:sz w:val="28"/>
          <w:szCs w:val="28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0,81</m:t>
            </m:r>
          </m:e>
        </m:rad>
      </m:oMath>
      <w:r w:rsidRPr="00193F09">
        <w:rPr>
          <w:rFonts w:ascii="Times New Roman" w:eastAsia="Times New Roman" w:hAnsi="Times New Roman" w:cs="Times New Roman"/>
          <w:sz w:val="28"/>
          <w:szCs w:val="28"/>
        </w:rPr>
        <w:t>=0,9</w:t>
      </w:r>
    </w:p>
    <w:p w:rsidR="007A60A1" w:rsidRPr="00193F09" w:rsidRDefault="007A60A1" w:rsidP="006A65B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 с помощью решения задач.</w:t>
      </w:r>
    </w:p>
    <w:p w:rsidR="00FB7CB7" w:rsidRPr="00193F09" w:rsidRDefault="00F9132F" w:rsidP="00193F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Решение типовых задач.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3941"/>
      </w:tblGrid>
      <w:tr w:rsidR="00FB7CB7" w:rsidRPr="00193F09" w:rsidTr="00FB7CB7">
        <w:tc>
          <w:tcPr>
            <w:tcW w:w="4569" w:type="dxa"/>
          </w:tcPr>
          <w:p w:rsidR="00FB7CB7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Случайная величина X задана законом распределения: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6"/>
              <w:gridCol w:w="787"/>
              <w:gridCol w:w="787"/>
              <w:gridCol w:w="787"/>
              <w:gridCol w:w="706"/>
            </w:tblGrid>
            <w:tr w:rsidR="00FB7CB7" w:rsidRPr="00193F09" w:rsidTr="00FB7CB7">
              <w:tc>
                <w:tcPr>
                  <w:tcW w:w="736" w:type="dxa"/>
                </w:tcPr>
                <w:p w:rsidR="00FB7CB7" w:rsidRPr="00193F09" w:rsidRDefault="00D4651E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787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787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87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46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FB7CB7" w:rsidRPr="00193F09" w:rsidTr="00FB7CB7">
              <w:tc>
                <w:tcPr>
                  <w:tcW w:w="736" w:type="dxa"/>
                </w:tcPr>
                <w:p w:rsidR="00FB7CB7" w:rsidRPr="00193F09" w:rsidRDefault="00D4651E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787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0,48</w:t>
                  </w:r>
                </w:p>
              </w:tc>
              <w:tc>
                <w:tcPr>
                  <w:tcW w:w="787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0,01</w:t>
                  </w:r>
                </w:p>
              </w:tc>
              <w:tc>
                <w:tcPr>
                  <w:tcW w:w="787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0,09</w:t>
                  </w:r>
                </w:p>
              </w:tc>
              <w:tc>
                <w:tcPr>
                  <w:tcW w:w="646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0,42</w:t>
                  </w:r>
                </w:p>
              </w:tc>
            </w:tr>
          </w:tbl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Найти математическое ожидание М(X), дисперсию D(X) и среднее квадратичное отклонение σ(X).</w:t>
            </w:r>
          </w:p>
        </w:tc>
        <w:tc>
          <w:tcPr>
            <w:tcW w:w="3969" w:type="dxa"/>
          </w:tcPr>
          <w:p w:rsidR="00FB7CB7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Случайная величина X задана законом распределения: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0"/>
              <w:gridCol w:w="773"/>
              <w:gridCol w:w="773"/>
              <w:gridCol w:w="773"/>
              <w:gridCol w:w="706"/>
            </w:tblGrid>
            <w:tr w:rsidR="00FB7CB7" w:rsidRPr="00193F09" w:rsidTr="00FB7CB7">
              <w:tc>
                <w:tcPr>
                  <w:tcW w:w="736" w:type="dxa"/>
                </w:tcPr>
                <w:p w:rsidR="00FB7CB7" w:rsidRPr="00193F09" w:rsidRDefault="00D4651E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787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787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87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46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FB7CB7" w:rsidRPr="00193F09" w:rsidTr="00FB7CB7">
              <w:tc>
                <w:tcPr>
                  <w:tcW w:w="736" w:type="dxa"/>
                </w:tcPr>
                <w:p w:rsidR="00FB7CB7" w:rsidRPr="00193F09" w:rsidRDefault="00D4651E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787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0,19</w:t>
                  </w:r>
                </w:p>
              </w:tc>
              <w:tc>
                <w:tcPr>
                  <w:tcW w:w="787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0,51</w:t>
                  </w:r>
                </w:p>
              </w:tc>
              <w:tc>
                <w:tcPr>
                  <w:tcW w:w="787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0,25</w:t>
                  </w:r>
                </w:p>
              </w:tc>
              <w:tc>
                <w:tcPr>
                  <w:tcW w:w="646" w:type="dxa"/>
                </w:tcPr>
                <w:p w:rsidR="00FB7CB7" w:rsidRPr="00193F09" w:rsidRDefault="00FB7CB7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0,05</w:t>
                  </w:r>
                </w:p>
              </w:tc>
            </w:tr>
          </w:tbl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Найти математическое ожидание М(X), дисперсию D(X) и среднее квадратичное</w:t>
            </w:r>
          </w:p>
          <w:p w:rsidR="00FB7CB7" w:rsidRPr="00193F09" w:rsidRDefault="00FB7CB7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отклонение σ(X).</w:t>
            </w:r>
          </w:p>
        </w:tc>
      </w:tr>
    </w:tbl>
    <w:p w:rsidR="00FB7CB7" w:rsidRPr="00193F09" w:rsidRDefault="00FB7CB7" w:rsidP="00193F0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</w:tblGrid>
      <w:tr w:rsidR="00F9132F" w:rsidRPr="00193F09" w:rsidTr="00F9132F">
        <w:tc>
          <w:tcPr>
            <w:tcW w:w="3969" w:type="dxa"/>
          </w:tcPr>
          <w:p w:rsidR="00F9132F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7A60A1"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F9132F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Случайная величина X задана законом распределения: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7"/>
              <w:gridCol w:w="942"/>
              <w:gridCol w:w="942"/>
              <w:gridCol w:w="942"/>
            </w:tblGrid>
            <w:tr w:rsidR="00F9132F" w:rsidRPr="00193F09" w:rsidTr="00F9132F">
              <w:tc>
                <w:tcPr>
                  <w:tcW w:w="1084" w:type="dxa"/>
                </w:tcPr>
                <w:p w:rsidR="00F9132F" w:rsidRPr="00193F09" w:rsidRDefault="00D4651E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84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85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85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F9132F" w:rsidRPr="00193F09" w:rsidTr="00F9132F">
              <w:tc>
                <w:tcPr>
                  <w:tcW w:w="1084" w:type="dxa"/>
                </w:tcPr>
                <w:p w:rsidR="00F9132F" w:rsidRPr="00193F09" w:rsidRDefault="00D4651E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ub>
                      </m:sSub>
                    </m:oMath>
                  </m:oMathPara>
                </w:p>
              </w:tc>
              <w:tc>
                <w:tcPr>
                  <w:tcW w:w="1084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085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085" w:type="dxa"/>
                </w:tcPr>
                <w:p w:rsidR="00F9132F" w:rsidRPr="00193F09" w:rsidRDefault="00F9132F" w:rsidP="00193F09">
                  <w:pPr>
                    <w:pStyle w:val="a6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3F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0,3</w:t>
                  </w:r>
                </w:p>
              </w:tc>
            </w:tr>
          </w:tbl>
          <w:p w:rsidR="00F9132F" w:rsidRPr="00193F09" w:rsidRDefault="00F9132F" w:rsidP="00193F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Найти математическое ожидание М(X), дисперсию D(X) и среднее квадратичное отклонение σ(X).</w:t>
            </w:r>
          </w:p>
        </w:tc>
      </w:tr>
    </w:tbl>
    <w:p w:rsidR="007A60A1" w:rsidRPr="00193F09" w:rsidRDefault="007A60A1" w:rsidP="00193F09">
      <w:pPr>
        <w:tabs>
          <w:tab w:val="left" w:pos="31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6B7" w:rsidRPr="00193F09" w:rsidRDefault="005936B7" w:rsidP="00193F09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Практическая работа №7</w:t>
      </w:r>
    </w:p>
    <w:p w:rsidR="00F9132F" w:rsidRPr="00193F09" w:rsidRDefault="00F9132F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Тема:</w:t>
      </w:r>
      <w:r w:rsidRPr="00193F09">
        <w:rPr>
          <w:rFonts w:ascii="Times New Roman" w:hAnsi="Times New Roman" w:cs="Times New Roman"/>
          <w:sz w:val="28"/>
          <w:szCs w:val="28"/>
        </w:rPr>
        <w:t xml:space="preserve"> Вычисление площадей деталей</w:t>
      </w:r>
      <w:r w:rsidR="005936B7" w:rsidRPr="00193F09">
        <w:rPr>
          <w:rFonts w:ascii="Times New Roman" w:hAnsi="Times New Roman" w:cs="Times New Roman"/>
          <w:sz w:val="28"/>
          <w:szCs w:val="28"/>
        </w:rPr>
        <w:t xml:space="preserve"> архитектурных </w:t>
      </w:r>
      <w:r w:rsidR="00524C1B" w:rsidRPr="00193F09">
        <w:rPr>
          <w:rFonts w:ascii="Times New Roman" w:hAnsi="Times New Roman" w:cs="Times New Roman"/>
          <w:sz w:val="28"/>
          <w:szCs w:val="28"/>
        </w:rPr>
        <w:t>и</w:t>
      </w:r>
      <w:r w:rsidR="006B68AD" w:rsidRPr="00193F09">
        <w:rPr>
          <w:rFonts w:ascii="Times New Roman" w:hAnsi="Times New Roman" w:cs="Times New Roman"/>
          <w:sz w:val="28"/>
          <w:szCs w:val="28"/>
        </w:rPr>
        <w:t xml:space="preserve"> </w:t>
      </w:r>
      <w:r w:rsidRPr="00193F09">
        <w:rPr>
          <w:rFonts w:ascii="Times New Roman" w:hAnsi="Times New Roman" w:cs="Times New Roman"/>
          <w:sz w:val="28"/>
          <w:szCs w:val="28"/>
        </w:rPr>
        <w:t xml:space="preserve">строительных конструкций. </w:t>
      </w:r>
    </w:p>
    <w:p w:rsidR="00F9132F" w:rsidRPr="00193F09" w:rsidRDefault="00F9132F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193F09">
        <w:rPr>
          <w:rFonts w:ascii="Times New Roman" w:hAnsi="Times New Roman" w:cs="Times New Roman"/>
          <w:sz w:val="28"/>
          <w:szCs w:val="28"/>
        </w:rPr>
        <w:t xml:space="preserve"> закрепление навыков вычисление площадей различных геометрических фигур.</w:t>
      </w:r>
    </w:p>
    <w:p w:rsidR="00F9132F" w:rsidRPr="00193F09" w:rsidRDefault="00193F09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32F" w:rsidRPr="00193F09">
        <w:rPr>
          <w:rFonts w:ascii="Times New Roman" w:hAnsi="Times New Roman" w:cs="Times New Roman"/>
          <w:sz w:val="28"/>
          <w:szCs w:val="28"/>
        </w:rPr>
        <w:t xml:space="preserve">Умение и </w:t>
      </w:r>
      <w:proofErr w:type="gramStart"/>
      <w:r w:rsidR="00F9132F" w:rsidRPr="00193F09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="00F9132F" w:rsidRPr="00193F09">
        <w:rPr>
          <w:rFonts w:ascii="Times New Roman" w:hAnsi="Times New Roman" w:cs="Times New Roman"/>
          <w:sz w:val="28"/>
          <w:szCs w:val="28"/>
        </w:rPr>
        <w:t xml:space="preserve"> приобретаемые учащимися на занятиях: научиться вычислять площади геометрических фигур различной формы (треугольников и четырехугольников различного вида, правильных многоугольников, кругов и фигур овальной формы)</w:t>
      </w:r>
    </w:p>
    <w:p w:rsidR="00F9132F" w:rsidRPr="00193F09" w:rsidRDefault="00193F09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A60A1" w:rsidRPr="00193F09">
        <w:rPr>
          <w:rFonts w:ascii="Times New Roman" w:hAnsi="Times New Roman" w:cs="Times New Roman"/>
          <w:sz w:val="28"/>
          <w:szCs w:val="28"/>
        </w:rPr>
        <w:t xml:space="preserve"> </w:t>
      </w:r>
      <w:r w:rsidR="00F9132F" w:rsidRPr="00193F09">
        <w:rPr>
          <w:rFonts w:ascii="Times New Roman" w:hAnsi="Times New Roman" w:cs="Times New Roman"/>
          <w:sz w:val="28"/>
          <w:szCs w:val="28"/>
        </w:rPr>
        <w:t xml:space="preserve">Наглядные пособия и оборудования: плакаты с изображением геометрических фигур, ПК с операционной системой </w:t>
      </w:r>
      <w:r w:rsidR="00F9132F" w:rsidRPr="00193F0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F9132F" w:rsidRPr="00193F09">
        <w:rPr>
          <w:rFonts w:ascii="Times New Roman" w:hAnsi="Times New Roman" w:cs="Times New Roman"/>
          <w:sz w:val="28"/>
          <w:szCs w:val="28"/>
        </w:rPr>
        <w:t xml:space="preserve">, текстовый редактор </w:t>
      </w:r>
      <w:r w:rsidR="00F9132F" w:rsidRPr="00193F0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F9132F" w:rsidRPr="00193F09">
        <w:rPr>
          <w:rFonts w:ascii="Times New Roman" w:hAnsi="Times New Roman" w:cs="Times New Roman"/>
          <w:sz w:val="28"/>
          <w:szCs w:val="28"/>
        </w:rPr>
        <w:t xml:space="preserve"> </w:t>
      </w:r>
      <w:r w:rsidR="00F9132F" w:rsidRPr="00193F0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9132F" w:rsidRPr="00193F09">
        <w:rPr>
          <w:rFonts w:ascii="Times New Roman" w:hAnsi="Times New Roman" w:cs="Times New Roman"/>
          <w:sz w:val="28"/>
          <w:szCs w:val="28"/>
        </w:rPr>
        <w:t>.</w:t>
      </w:r>
    </w:p>
    <w:p w:rsidR="007A60A1" w:rsidRPr="00193F09" w:rsidRDefault="007A60A1" w:rsidP="00193F09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7A60A1" w:rsidRPr="00193F09" w:rsidRDefault="007A60A1" w:rsidP="00193F09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8"/>
          <w:szCs w:val="28"/>
        </w:rPr>
      </w:pPr>
    </w:p>
    <w:p w:rsidR="00F9132F" w:rsidRPr="00193F09" w:rsidRDefault="00F9132F" w:rsidP="00193F09">
      <w:pPr>
        <w:tabs>
          <w:tab w:val="left" w:pos="31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F9132F" w:rsidRPr="00193F09" w:rsidRDefault="00F9132F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Сформулируйте и дайте определение:</w:t>
      </w:r>
    </w:p>
    <w:p w:rsidR="00F9132F" w:rsidRPr="00193F09" w:rsidRDefault="00F9132F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1.Теорема о площади треугольников.</w:t>
      </w:r>
    </w:p>
    <w:p w:rsidR="00F9132F" w:rsidRPr="00193F09" w:rsidRDefault="00F9132F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2.Теорема синусов.</w:t>
      </w:r>
    </w:p>
    <w:p w:rsidR="00F9132F" w:rsidRPr="00193F09" w:rsidRDefault="00F9132F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3.Теорема косинусов.</w:t>
      </w:r>
    </w:p>
    <w:p w:rsidR="00F9132F" w:rsidRPr="00193F09" w:rsidRDefault="00F9132F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4.Формула площади правильного вписанного многоугольника.</w:t>
      </w:r>
    </w:p>
    <w:p w:rsidR="00F9132F" w:rsidRPr="00193F09" w:rsidRDefault="00F9132F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5.Длина окружности и площадь круга.</w:t>
      </w:r>
    </w:p>
    <w:p w:rsidR="00F9132F" w:rsidRPr="00193F09" w:rsidRDefault="00F9132F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6.Площадь кругового сектора, кругового сегмента.</w:t>
      </w:r>
    </w:p>
    <w:p w:rsidR="00F9132F" w:rsidRPr="00193F09" w:rsidRDefault="00F9132F" w:rsidP="00193F09">
      <w:pPr>
        <w:tabs>
          <w:tab w:val="left" w:pos="31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Методика решения типовых задач.</w:t>
      </w:r>
    </w:p>
    <w:p w:rsidR="00F9132F" w:rsidRPr="00193F09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 на выполнение земляных работ.</w:t>
      </w:r>
    </w:p>
    <w:p w:rsidR="00F9132F" w:rsidRPr="00193F09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общем случае объем земляных работ при отрывке котлована будет:</w:t>
      </w:r>
    </w:p>
    <w:p w:rsidR="00F9132F" w:rsidRPr="00193F09" w:rsidRDefault="00F9132F" w:rsidP="005E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52575" cy="419100"/>
            <wp:effectExtent l="0" t="0" r="0" b="0"/>
            <wp:docPr id="144" name="Рисунок 144" descr="https://xn--j1ahfl.xn--p1ai/data/images/u202434/t1533410172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xn--j1ahfl.xn--p1ai/data/images/u202434/t1533410172e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9132F" w:rsidRPr="00193F09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hср</w:t>
      </w:r>
      <w:proofErr w:type="spellEnd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средняя глубина котлована, </w:t>
      </w:r>
      <w:proofErr w:type="gramStart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9132F" w:rsidRPr="00193F09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F1, F2, F0 – площадь котлована соответственно понизу, поверху и посередине, м</w:t>
      </w:r>
      <w:proofErr w:type="gramStart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132F" w:rsidRPr="00193F09" w:rsidRDefault="00F9132F" w:rsidP="005E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93F09"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923925" cy="409575"/>
            <wp:effectExtent l="0" t="0" r="0" b="0"/>
            <wp:docPr id="145" name="Рисунок 145" descr="https://xn--j1ahfl.xn--p1ai/data/images/u202434/t1533410172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xn--j1ahfl.xn--p1ai/data/images/u202434/t1533410172ev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93F09">
        <w:rPr>
          <w:rFonts w:ascii="Verdana" w:eastAsia="Times New Roman" w:hAnsi="Verdana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05050" cy="1276350"/>
            <wp:effectExtent l="0" t="0" r="0" b="0"/>
            <wp:docPr id="146" name="Рисунок 146" descr="https://xn--j1ahfl.xn--p1ai/data/images/u202434/t1533410172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xn--j1ahfl.xn--p1ai/data/images/u202434/t1533410172ew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AA" w:rsidRDefault="004011AA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9132F" w:rsidRPr="00193F09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hmax1 = </w:t>
      </w:r>
      <w:proofErr w:type="spellStart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hmin</w:t>
      </w:r>
      <w:proofErr w:type="spellEnd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 +</w:t>
      </w:r>
      <w:proofErr w:type="spellStart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il</w:t>
      </w:r>
      <w:proofErr w:type="spellEnd"/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1,5 + 0,020 × 15,50 = 1,86 м.</w:t>
      </w:r>
    </w:p>
    <w:p w:rsidR="00F9132F" w:rsidRPr="00193F09" w:rsidRDefault="00F9132F" w:rsidP="005E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66975" cy="390525"/>
            <wp:effectExtent l="19050" t="0" r="0" b="0"/>
            <wp:docPr id="147" name="Рисунок 147" descr="https://xn--j1ahfl.xn--p1ai/data/images/u202434/t1533410172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xn--j1ahfl.xn--p1ai/data/images/u202434/t1533410172ex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сторон котлована:</w:t>
      </w:r>
    </w:p>
    <w:p w:rsidR="00F9132F" w:rsidRPr="00193F09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a11 = 15,50 м. a12 = a11 +2hср×m = 15,5 + 2 × 1,68 × 0.67 = 17,76 м.</w:t>
      </w:r>
    </w:p>
    <w:p w:rsidR="00F9132F" w:rsidRPr="00193F09" w:rsidRDefault="00F9132F" w:rsidP="005E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09825" cy="390525"/>
            <wp:effectExtent l="19050" t="0" r="0" b="0"/>
            <wp:docPr id="148" name="Рисунок 148" descr="https://xn--j1ahfl.xn--p1ai/data/images/u202434/t1533410172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xn--j1ahfl.xn--p1ai/data/images/u202434/t1533410172ey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93F09"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5619750" cy="2428875"/>
            <wp:effectExtent l="19050" t="0" r="0" b="0"/>
            <wp:docPr id="149" name="Рисунок 149" descr="https://xn--j1ahfl.xn--p1ai/data/images/u202434/t1533410172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xn--j1ahfl.xn--p1ai/data/images/u202434/t1533410172ez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6A65B7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65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Котлован под здание</w:t>
      </w:r>
    </w:p>
    <w:p w:rsidR="00F9132F" w:rsidRPr="00193F09" w:rsidRDefault="00F9132F" w:rsidP="005E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193F09">
        <w:rPr>
          <w:rFonts w:ascii="Verdana" w:eastAsia="Times New Roman" w:hAnsi="Verdana" w:cs="Times New Roman"/>
          <w:noProof/>
          <w:color w:val="000000"/>
          <w:sz w:val="28"/>
          <w:szCs w:val="28"/>
        </w:rPr>
        <w:drawing>
          <wp:inline distT="0" distB="0" distL="0" distR="0">
            <wp:extent cx="2162175" cy="1095375"/>
            <wp:effectExtent l="19050" t="0" r="9525" b="0"/>
            <wp:docPr id="150" name="Рисунок 150" descr="https://xn--j1ahfl.xn--p1ai/data/images/u202434/t1533410172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xn--j1ahfl.xn--p1ai/data/images/u202434/t1533410172f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br/>
      </w: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Средний размер сторон котлована:</w:t>
      </w:r>
    </w:p>
    <w:p w:rsidR="007A60A1" w:rsidRPr="005E386B" w:rsidRDefault="00F9132F" w:rsidP="005E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b11 = 54,50 м; b12 = b11 +2hср×m = 54,50 + 2 ×1,68 × 0.</w:t>
      </w:r>
    </w:p>
    <w:p w:rsidR="007A60A1" w:rsidRPr="00193F09" w:rsidRDefault="007A60A1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 с помощью решения задач.</w:t>
      </w:r>
    </w:p>
    <w:p w:rsidR="00F9132F" w:rsidRPr="00193F09" w:rsidRDefault="00F9132F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Решение типовых задач.</w:t>
      </w:r>
    </w:p>
    <w:p w:rsidR="00F9132F" w:rsidRPr="00193F09" w:rsidRDefault="00F9132F" w:rsidP="00193F0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193F09">
        <w:rPr>
          <w:rFonts w:ascii="Times New Roman" w:hAnsi="Times New Roman" w:cs="Times New Roman"/>
          <w:color w:val="1B1F21"/>
          <w:sz w:val="28"/>
          <w:szCs w:val="28"/>
        </w:rPr>
        <w:t xml:space="preserve">При расчете ветровой нагрузки необходимо учитывать многие ее составляющие, но для упрощения всего расчета будем считать ее основную составляющую – среднюю составляющую основной ветровой нагрузки </w:t>
      </w:r>
      <w:proofErr w:type="spellStart"/>
      <w:r w:rsidRPr="00193F09">
        <w:rPr>
          <w:rFonts w:ascii="Times New Roman" w:hAnsi="Times New Roman" w:cs="Times New Roman"/>
          <w:color w:val="1B1F21"/>
          <w:sz w:val="28"/>
          <w:szCs w:val="28"/>
        </w:rPr>
        <w:t>Wm</w:t>
      </w:r>
      <w:proofErr w:type="spellEnd"/>
      <w:r w:rsidRPr="00193F09">
        <w:rPr>
          <w:rFonts w:ascii="Times New Roman" w:hAnsi="Times New Roman" w:cs="Times New Roman"/>
          <w:color w:val="1B1F21"/>
          <w:sz w:val="28"/>
          <w:szCs w:val="28"/>
        </w:rPr>
        <w:t>. </w:t>
      </w:r>
    </w:p>
    <w:p w:rsidR="00F9132F" w:rsidRPr="00193F09" w:rsidRDefault="00F9132F" w:rsidP="00193F0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193F09">
        <w:rPr>
          <w:rFonts w:ascii="Times New Roman" w:hAnsi="Times New Roman" w:cs="Times New Roman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4848225" cy="3641556"/>
            <wp:effectExtent l="19050" t="0" r="9525" b="0"/>
            <wp:docPr id="162" name="Рисунок 162" descr="Расчет ветровой нагрузк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Расчет ветровой нагрузк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4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D4651E" w:rsidP="00193F09">
      <w:pPr>
        <w:pStyle w:val="2"/>
        <w:shd w:val="clear" w:color="auto" w:fill="FFFFFF"/>
        <w:spacing w:before="0" w:after="48"/>
        <w:jc w:val="both"/>
        <w:rPr>
          <w:rFonts w:ascii="Times New Roman" w:hAnsi="Times New Roman" w:cs="Times New Roman"/>
          <w:color w:val="0D0D0D" w:themeColor="text1" w:themeTint="F2"/>
        </w:rPr>
      </w:pPr>
      <w:hyperlink r:id="rId24" w:history="1">
        <w:r w:rsidR="00F9132F" w:rsidRPr="00193F09">
          <w:rPr>
            <w:rStyle w:val="ab"/>
            <w:rFonts w:ascii="Times New Roman" w:hAnsi="Times New Roman" w:cs="Times New Roman"/>
            <w:color w:val="0D0D0D" w:themeColor="text1" w:themeTint="F2"/>
          </w:rPr>
          <w:t>Расчет стропильной системы крыши</w:t>
        </w:r>
      </w:hyperlink>
    </w:p>
    <w:p w:rsidR="00F9132F" w:rsidRPr="00193F09" w:rsidRDefault="00F9132F" w:rsidP="00193F0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193F09">
        <w:rPr>
          <w:rFonts w:ascii="Times New Roman" w:hAnsi="Times New Roman" w:cs="Times New Roman"/>
          <w:color w:val="1B1F21"/>
          <w:sz w:val="28"/>
          <w:szCs w:val="28"/>
        </w:rPr>
        <w:t xml:space="preserve">Устройство крыши, расчет основных размеров и определение угла наклона крыши. Сбор нагрузок на крышу (постоянная, снеговая и ветровая нагрузки). Расчет </w:t>
      </w:r>
      <w:proofErr w:type="spellStart"/>
      <w:r w:rsidRPr="00193F09">
        <w:rPr>
          <w:rFonts w:ascii="Times New Roman" w:hAnsi="Times New Roman" w:cs="Times New Roman"/>
          <w:color w:val="1B1F21"/>
          <w:sz w:val="28"/>
          <w:szCs w:val="28"/>
        </w:rPr>
        <w:t>стропилы</w:t>
      </w:r>
      <w:proofErr w:type="spellEnd"/>
      <w:r w:rsidRPr="00193F09">
        <w:rPr>
          <w:rFonts w:ascii="Times New Roman" w:hAnsi="Times New Roman" w:cs="Times New Roman"/>
          <w:color w:val="1B1F21"/>
          <w:sz w:val="28"/>
          <w:szCs w:val="28"/>
        </w:rPr>
        <w:t xml:space="preserve"> на прочность.</w:t>
      </w:r>
    </w:p>
    <w:p w:rsidR="00F9132F" w:rsidRPr="00193F09" w:rsidRDefault="00F9132F" w:rsidP="00193F0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193F09">
        <w:rPr>
          <w:rFonts w:ascii="Times New Roman" w:hAnsi="Times New Roman" w:cs="Times New Roman"/>
          <w:b/>
          <w:bCs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4286250" cy="3743325"/>
            <wp:effectExtent l="19050" t="0" r="0" b="0"/>
            <wp:docPr id="163" name="Рисунок 163" descr="Расчет стропильной системы крыш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Расчет стропильной системы крыш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D4651E" w:rsidP="00193F09">
      <w:pPr>
        <w:pStyle w:val="2"/>
        <w:shd w:val="clear" w:color="auto" w:fill="FFFFFF"/>
        <w:spacing w:before="0" w:after="48"/>
        <w:jc w:val="both"/>
        <w:rPr>
          <w:rFonts w:ascii="Times New Roman" w:hAnsi="Times New Roman" w:cs="Times New Roman"/>
          <w:color w:val="0D0D0D" w:themeColor="text1" w:themeTint="F2"/>
        </w:rPr>
      </w:pPr>
      <w:hyperlink r:id="rId27" w:history="1">
        <w:r w:rsidR="00F9132F" w:rsidRPr="00193F09">
          <w:rPr>
            <w:rStyle w:val="ab"/>
            <w:rFonts w:ascii="Times New Roman" w:hAnsi="Times New Roman" w:cs="Times New Roman"/>
            <w:color w:val="0D0D0D" w:themeColor="text1" w:themeTint="F2"/>
          </w:rPr>
          <w:t xml:space="preserve">Как рассчитать </w:t>
        </w:r>
        <w:proofErr w:type="spellStart"/>
        <w:r w:rsidR="00F9132F" w:rsidRPr="00193F09">
          <w:rPr>
            <w:rStyle w:val="ab"/>
            <w:rFonts w:ascii="Times New Roman" w:hAnsi="Times New Roman" w:cs="Times New Roman"/>
            <w:color w:val="0D0D0D" w:themeColor="text1" w:themeTint="F2"/>
          </w:rPr>
          <w:t>профнастил</w:t>
        </w:r>
        <w:proofErr w:type="spellEnd"/>
        <w:r w:rsidR="00F9132F" w:rsidRPr="00193F09">
          <w:rPr>
            <w:rStyle w:val="ab"/>
            <w:rFonts w:ascii="Times New Roman" w:hAnsi="Times New Roman" w:cs="Times New Roman"/>
            <w:color w:val="0D0D0D" w:themeColor="text1" w:themeTint="F2"/>
          </w:rPr>
          <w:t xml:space="preserve"> на крышу?</w:t>
        </w:r>
      </w:hyperlink>
    </w:p>
    <w:p w:rsidR="00F9132F" w:rsidRPr="00193F09" w:rsidRDefault="00F9132F" w:rsidP="00193F0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193F09">
        <w:rPr>
          <w:rFonts w:ascii="Times New Roman" w:hAnsi="Times New Roman" w:cs="Times New Roman"/>
          <w:color w:val="1B1F21"/>
          <w:sz w:val="28"/>
          <w:szCs w:val="28"/>
        </w:rPr>
        <w:t xml:space="preserve">Этот вид кровельных материалов является одним из самых надёжных и доступных для облицовки крыши. У него достаточно широкий спектр использования — </w:t>
      </w:r>
      <w:proofErr w:type="spellStart"/>
      <w:r w:rsidRPr="00193F09">
        <w:rPr>
          <w:rFonts w:ascii="Times New Roman" w:hAnsi="Times New Roman" w:cs="Times New Roman"/>
          <w:color w:val="1B1F21"/>
          <w:sz w:val="28"/>
          <w:szCs w:val="28"/>
        </w:rPr>
        <w:t>профнастил</w:t>
      </w:r>
      <w:proofErr w:type="spellEnd"/>
      <w:r w:rsidRPr="00193F09">
        <w:rPr>
          <w:rFonts w:ascii="Times New Roman" w:hAnsi="Times New Roman" w:cs="Times New Roman"/>
          <w:color w:val="1B1F21"/>
          <w:sz w:val="28"/>
          <w:szCs w:val="28"/>
        </w:rPr>
        <w:t xml:space="preserve"> применяют во время отделки больших и маленьких торговых площадей, высотных зданий, загородных домов. Его цветовая гамма позволяет создавать дизайнерские проекты, которые придадут готовому зданию изысканности и, кроме того, защитят крышу от протеканий.</w:t>
      </w:r>
    </w:p>
    <w:p w:rsidR="00F9132F" w:rsidRPr="00193F09" w:rsidRDefault="00F9132F" w:rsidP="00193F0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1B1F21"/>
          <w:sz w:val="28"/>
          <w:szCs w:val="28"/>
        </w:rPr>
      </w:pPr>
    </w:p>
    <w:p w:rsidR="00F9132F" w:rsidRPr="00193F09" w:rsidRDefault="00F9132F" w:rsidP="00193F0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193F09">
        <w:rPr>
          <w:rFonts w:ascii="Times New Roman" w:hAnsi="Times New Roman" w:cs="Times New Roman"/>
          <w:b/>
          <w:bCs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4541239" cy="3562350"/>
            <wp:effectExtent l="19050" t="0" r="0" b="0"/>
            <wp:docPr id="164" name="Рисунок 164" descr="Как рассчитать профнастил на крышу?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Как рассчитать профнастил на крышу?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239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pStyle w:val="2"/>
        <w:shd w:val="clear" w:color="auto" w:fill="FFFFFF"/>
        <w:spacing w:before="0" w:after="48"/>
        <w:jc w:val="both"/>
        <w:rPr>
          <w:rFonts w:ascii="Times New Roman" w:hAnsi="Times New Roman" w:cs="Times New Roman"/>
          <w:color w:val="2276CB"/>
        </w:rPr>
      </w:pPr>
    </w:p>
    <w:p w:rsidR="00F9132F" w:rsidRPr="00193F09" w:rsidRDefault="00D4651E" w:rsidP="00193F09">
      <w:pPr>
        <w:pStyle w:val="2"/>
        <w:shd w:val="clear" w:color="auto" w:fill="FFFFFF"/>
        <w:spacing w:before="0" w:after="48"/>
        <w:jc w:val="both"/>
        <w:rPr>
          <w:rFonts w:ascii="Times New Roman" w:hAnsi="Times New Roman" w:cs="Times New Roman"/>
        </w:rPr>
      </w:pPr>
      <w:hyperlink r:id="rId30" w:history="1">
        <w:r w:rsidR="00F9132F" w:rsidRPr="00193F09">
          <w:rPr>
            <w:rStyle w:val="ab"/>
            <w:rFonts w:ascii="Times New Roman" w:hAnsi="Times New Roman" w:cs="Times New Roman"/>
            <w:color w:val="auto"/>
          </w:rPr>
          <w:t>Расчет металлической фермы</w:t>
        </w:r>
      </w:hyperlink>
    </w:p>
    <w:p w:rsidR="00F9132F" w:rsidRPr="00193F09" w:rsidRDefault="00F9132F" w:rsidP="00193F0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193F09">
        <w:rPr>
          <w:rFonts w:ascii="Times New Roman" w:hAnsi="Times New Roman" w:cs="Times New Roman"/>
          <w:color w:val="1B1F21"/>
          <w:sz w:val="28"/>
          <w:szCs w:val="28"/>
        </w:rPr>
        <w:t>Зачастую у нас нету возможности применить обычную балку для того или иного строения, и мы вынуждены применять более сложную конструкцию, которая называется ферма.</w:t>
      </w:r>
    </w:p>
    <w:p w:rsidR="00F9132F" w:rsidRPr="00193F09" w:rsidRDefault="00F9132F" w:rsidP="00193F09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color w:val="1B1F21"/>
          <w:sz w:val="28"/>
          <w:szCs w:val="28"/>
        </w:rPr>
      </w:pPr>
      <w:r w:rsidRPr="00193F09">
        <w:rPr>
          <w:rFonts w:ascii="Times New Roman" w:hAnsi="Times New Roman" w:cs="Times New Roman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981600" cy="1504950"/>
            <wp:effectExtent l="19050" t="0" r="0" b="0"/>
            <wp:docPr id="165" name="Рисунок 165" descr="Расчет металлической фермы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Расчет металлической фермы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AF" w:rsidRPr="00193F09" w:rsidRDefault="00DA24AF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132F" w:rsidRPr="00193F09" w:rsidRDefault="00F9132F" w:rsidP="00193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Практическая работа № 8</w:t>
      </w:r>
    </w:p>
    <w:p w:rsidR="00F9132F" w:rsidRPr="00193F09" w:rsidRDefault="006A65B7" w:rsidP="00193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F9132F" w:rsidRPr="00193F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132F" w:rsidRPr="00193F09">
        <w:rPr>
          <w:rFonts w:ascii="Times New Roman" w:hAnsi="Times New Roman" w:cs="Times New Roman"/>
          <w:sz w:val="28"/>
          <w:szCs w:val="28"/>
        </w:rPr>
        <w:t>Подсчет объемов земельных работ.</w:t>
      </w:r>
    </w:p>
    <w:p w:rsidR="00F9132F" w:rsidRPr="00193F09" w:rsidRDefault="00F9132F" w:rsidP="00193F09">
      <w:pPr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193F09">
        <w:rPr>
          <w:rFonts w:ascii="Times New Roman" w:hAnsi="Times New Roman" w:cs="Times New Roman"/>
          <w:sz w:val="28"/>
          <w:szCs w:val="28"/>
        </w:rPr>
        <w:t>: закрепление навыков вычисления объёмов земляных работ с помощью формул объёмов геометрических тел.</w:t>
      </w:r>
    </w:p>
    <w:p w:rsidR="00F9132F" w:rsidRPr="00193F09" w:rsidRDefault="00F9132F" w:rsidP="00193F09">
      <w:pPr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lastRenderedPageBreak/>
        <w:t>Наглядные пособия, оборудование</w:t>
      </w:r>
      <w:r w:rsidRPr="00193F09">
        <w:rPr>
          <w:rFonts w:ascii="Times New Roman" w:hAnsi="Times New Roman" w:cs="Times New Roman"/>
          <w:sz w:val="28"/>
          <w:szCs w:val="28"/>
        </w:rPr>
        <w:t>: модели геометрических тел; плакаты с изображениями фигур; микрокалькулятор; дидактические карточки с заданиями (6 вариантов).</w:t>
      </w:r>
    </w:p>
    <w:p w:rsidR="00F9132F" w:rsidRPr="00193F09" w:rsidRDefault="00F9132F" w:rsidP="00193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1C731E" w:rsidRPr="006A65B7" w:rsidRDefault="001C731E" w:rsidP="006A65B7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A65B7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F9132F" w:rsidRPr="00193F09" w:rsidRDefault="00F9132F" w:rsidP="00193F0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F9132F" w:rsidRPr="00193F09" w:rsidRDefault="00F9132F" w:rsidP="00193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Контрольные вопросы.</w:t>
      </w:r>
    </w:p>
    <w:p w:rsidR="00F9132F" w:rsidRPr="00193F09" w:rsidRDefault="00F9132F" w:rsidP="00193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Сформулируйте определения и формулы:</w:t>
      </w:r>
    </w:p>
    <w:p w:rsidR="00F9132F" w:rsidRPr="00193F09" w:rsidRDefault="00F9132F" w:rsidP="00193F0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F09">
        <w:rPr>
          <w:rFonts w:ascii="Times New Roman" w:hAnsi="Times New Roman" w:cs="Times New Roman"/>
          <w:sz w:val="28"/>
          <w:szCs w:val="28"/>
        </w:rPr>
        <w:t>Призма; правильная призма.</w:t>
      </w:r>
    </w:p>
    <w:p w:rsidR="00F9132F" w:rsidRPr="00193F09" w:rsidRDefault="00F9132F" w:rsidP="00193F0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Теорема о площади боковой поверхности призмы.</w:t>
      </w:r>
    </w:p>
    <w:p w:rsidR="00F9132F" w:rsidRPr="00193F09" w:rsidRDefault="00F9132F" w:rsidP="00193F0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Площадь полной поверхности призмы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9132F" w:rsidRPr="00193F09" w:rsidRDefault="00F9132F" w:rsidP="00193F09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F09">
        <w:rPr>
          <w:rFonts w:ascii="Times New Roman" w:hAnsi="Times New Roman" w:cs="Times New Roman"/>
          <w:sz w:val="28"/>
          <w:szCs w:val="28"/>
        </w:rPr>
        <w:t>правильной треугольной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9132F" w:rsidRPr="00193F09" w:rsidRDefault="00F9132F" w:rsidP="00193F09">
      <w:pPr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F09">
        <w:rPr>
          <w:rFonts w:ascii="Times New Roman" w:hAnsi="Times New Roman" w:cs="Times New Roman"/>
          <w:sz w:val="28"/>
          <w:szCs w:val="28"/>
        </w:rPr>
        <w:t>б) правильной четырехугольной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132F" w:rsidRPr="00193F09" w:rsidRDefault="00F9132F" w:rsidP="00193F0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Объем призмы. Объем прямой призмы.</w:t>
      </w:r>
    </w:p>
    <w:p w:rsidR="00F9132F" w:rsidRPr="00193F09" w:rsidRDefault="00F9132F" w:rsidP="00193F0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Параллелепипед; виды параллелепипедов</w:t>
      </w:r>
      <w:r w:rsidRPr="00193F0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9132F" w:rsidRPr="00193F09" w:rsidRDefault="00F9132F" w:rsidP="00193F09">
      <w:pPr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                а) прямой параллелепипед;</w:t>
      </w:r>
    </w:p>
    <w:p w:rsidR="00F9132F" w:rsidRPr="00193F09" w:rsidRDefault="00F9132F" w:rsidP="00193F09">
      <w:pPr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                б) прямоугольный параллелепипед;</w:t>
      </w:r>
    </w:p>
    <w:p w:rsidR="00F9132F" w:rsidRPr="00193F09" w:rsidRDefault="00F9132F" w:rsidP="00193F09">
      <w:pPr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                в) куб.</w:t>
      </w:r>
    </w:p>
    <w:p w:rsidR="00F9132F" w:rsidRPr="00193F09" w:rsidRDefault="00F9132F" w:rsidP="00193F0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Объем и площадь поверхности прямоугольного параллелепипеда.</w:t>
      </w:r>
    </w:p>
    <w:p w:rsidR="00F9132F" w:rsidRPr="00193F09" w:rsidRDefault="00F9132F" w:rsidP="00193F09">
      <w:pPr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 Объем куба. Площадь полной поверхности куба.</w:t>
      </w:r>
    </w:p>
    <w:p w:rsidR="00F9132F" w:rsidRPr="00193F09" w:rsidRDefault="00F9132F" w:rsidP="00193F09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8. Диагональное сечение призмы; параллелепипеда; прямоугольного</w:t>
      </w:r>
    </w:p>
    <w:p w:rsidR="00F9132F" w:rsidRPr="00193F09" w:rsidRDefault="00F9132F" w:rsidP="00193F09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  параллелепипеда; куба.</w:t>
      </w:r>
    </w:p>
    <w:p w:rsidR="00F9132F" w:rsidRPr="00193F09" w:rsidRDefault="00F9132F" w:rsidP="006A65B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Методика решения типовых задач.</w:t>
      </w:r>
    </w:p>
    <w:p w:rsidR="001C731E" w:rsidRPr="00193F09" w:rsidRDefault="001C731E" w:rsidP="006A65B7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Котлован под здание</w:t>
      </w:r>
    </w:p>
    <w:p w:rsidR="00F9132F" w:rsidRPr="00193F09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сторон котлована:</w:t>
      </w:r>
    </w:p>
    <w:p w:rsidR="00F9132F" w:rsidRPr="00193F09" w:rsidRDefault="00F9132F" w:rsidP="005E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a11 = 18,00 м. a12 = a11 +2hср×m = 18,0 + 2 ×2,07 × 0.67 = 20,78 м.</w:t>
      </w:r>
    </w:p>
    <w:p w:rsidR="00F9132F" w:rsidRPr="00193F09" w:rsidRDefault="00F9132F" w:rsidP="005E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05075" cy="390525"/>
            <wp:effectExtent l="19050" t="0" r="0" b="0"/>
            <wp:docPr id="170" name="Рисунок 170" descr="https://xn--j1ahfl.xn--p1ai/data/images/u202434/t1533410172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xn--j1ahfl.xn--p1ai/data/images/u202434/t1533410172fg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5E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62175" cy="1095375"/>
            <wp:effectExtent l="19050" t="0" r="9525" b="0"/>
            <wp:docPr id="171" name="Рисунок 171" descr="https://xn--j1ahfl.xn--p1ai/data/images/u202434/t1533410172f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xn--j1ahfl.xn--p1ai/data/images/u202434/t1533410172fh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размер сторон котлована:</w:t>
      </w:r>
    </w:p>
    <w:p w:rsidR="00F9132F" w:rsidRPr="00193F09" w:rsidRDefault="00F9132F" w:rsidP="005E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/>
          <w:sz w:val="28"/>
          <w:szCs w:val="28"/>
        </w:rPr>
        <w:t>b11 = 18,50 м; b12 = b11 +2hср×m = 18,50 + 2 ×2,07 × 0.67 = 21,28 м;</w:t>
      </w:r>
    </w:p>
    <w:p w:rsidR="00F9132F" w:rsidRPr="00193F09" w:rsidRDefault="00F9132F" w:rsidP="005E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52700" cy="419100"/>
            <wp:effectExtent l="0" t="0" r="0" b="0"/>
            <wp:docPr id="172" name="Рисунок 172" descr="https://xn--j1ahfl.xn--p1ai/data/images/u202434/t1533410172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xn--j1ahfl.xn--p1ai/data/images/u202434/t1533410172fi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5E3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162175" cy="1095375"/>
            <wp:effectExtent l="19050" t="0" r="9525" b="0"/>
            <wp:docPr id="173" name="Рисунок 173" descr="https://xn--j1ahfl.xn--p1ai/data/images/u202434/t1533410172f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xn--j1ahfl.xn--p1ai/data/images/u202434/t1533410172fj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</w:rPr>
      </w:pPr>
      <w:r w:rsidRPr="00193F09">
        <w:rPr>
          <w:b/>
          <w:bCs/>
          <w:color w:val="000000"/>
          <w:sz w:val="28"/>
          <w:szCs w:val="28"/>
        </w:rPr>
        <w:t> Котлован под здание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</w:rPr>
      </w:pPr>
      <w:r w:rsidRPr="00193F09">
        <w:rPr>
          <w:color w:val="000000"/>
          <w:sz w:val="28"/>
          <w:szCs w:val="28"/>
        </w:rPr>
        <w:t>F11 = а11b11 = 18,00 × 18,50 = 333 м</w:t>
      </w:r>
      <w:proofErr w:type="gramStart"/>
      <w:r w:rsidRPr="00193F09">
        <w:rPr>
          <w:color w:val="000000"/>
          <w:sz w:val="28"/>
          <w:szCs w:val="28"/>
        </w:rPr>
        <w:t>2</w:t>
      </w:r>
      <w:proofErr w:type="gramEnd"/>
      <w:r w:rsidRPr="00193F09">
        <w:rPr>
          <w:color w:val="000000"/>
          <w:sz w:val="28"/>
          <w:szCs w:val="28"/>
        </w:rPr>
        <w:t>;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</w:rPr>
      </w:pPr>
      <w:r w:rsidRPr="00193F09">
        <w:rPr>
          <w:color w:val="000000"/>
          <w:sz w:val="28"/>
          <w:szCs w:val="28"/>
        </w:rPr>
        <w:t>F12 = а12b12 = 20,78 ×21,28 = 443 м</w:t>
      </w:r>
      <w:proofErr w:type="gramStart"/>
      <w:r w:rsidRPr="00193F09">
        <w:rPr>
          <w:color w:val="000000"/>
          <w:sz w:val="28"/>
          <w:szCs w:val="28"/>
        </w:rPr>
        <w:t>2</w:t>
      </w:r>
      <w:proofErr w:type="gramEnd"/>
      <w:r w:rsidRPr="00193F09">
        <w:rPr>
          <w:color w:val="000000"/>
          <w:sz w:val="28"/>
          <w:szCs w:val="28"/>
        </w:rPr>
        <w:t>;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</w:rPr>
      </w:pPr>
      <w:r w:rsidRPr="00193F09">
        <w:rPr>
          <w:color w:val="000000"/>
          <w:sz w:val="28"/>
          <w:szCs w:val="28"/>
        </w:rPr>
        <w:t>F0 = а0b0 = 19,39 × 19,89 = 386 м</w:t>
      </w:r>
      <w:proofErr w:type="gramStart"/>
      <w:r w:rsidRPr="00193F09">
        <w:rPr>
          <w:color w:val="000000"/>
          <w:sz w:val="28"/>
          <w:szCs w:val="28"/>
        </w:rPr>
        <w:t>2</w:t>
      </w:r>
      <w:proofErr w:type="gramEnd"/>
      <w:r w:rsidRPr="00193F09">
        <w:rPr>
          <w:color w:val="000000"/>
          <w:sz w:val="28"/>
          <w:szCs w:val="28"/>
        </w:rPr>
        <w:t>;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</w:rPr>
      </w:pPr>
      <w:r w:rsidRPr="00193F09">
        <w:rPr>
          <w:color w:val="000000"/>
          <w:sz w:val="28"/>
          <w:szCs w:val="28"/>
        </w:rPr>
        <w:t>Vк2 = </w:t>
      </w:r>
      <w:r w:rsidRPr="00193F09">
        <w:rPr>
          <w:noProof/>
          <w:color w:val="000000"/>
          <w:sz w:val="28"/>
          <w:szCs w:val="28"/>
        </w:rPr>
        <w:drawing>
          <wp:inline distT="0" distB="0" distL="0" distR="0">
            <wp:extent cx="2209800" cy="390525"/>
            <wp:effectExtent l="0" t="0" r="0" b="0"/>
            <wp:docPr id="178" name="Рисунок 178" descr="https://xn--j1ahfl.xn--p1ai/data/images/u202434/t1533410172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xn--j1ahfl.xn--p1ai/data/images/u202434/t1533410172fk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</w:rPr>
      </w:pPr>
      <w:r w:rsidRPr="00193F09">
        <w:rPr>
          <w:color w:val="000000"/>
          <w:sz w:val="28"/>
          <w:szCs w:val="28"/>
        </w:rPr>
        <w:t>V=V1+V2=1551+801=2352 м3;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</w:rPr>
      </w:pPr>
      <w:r w:rsidRPr="00193F09">
        <w:rPr>
          <w:color w:val="000000"/>
          <w:sz w:val="28"/>
          <w:szCs w:val="28"/>
        </w:rPr>
        <w:t>Объем земляных работ при отрыве траншеи:</w:t>
      </w:r>
    </w:p>
    <w:p w:rsidR="00F9132F" w:rsidRPr="00193F09" w:rsidRDefault="00F9132F" w:rsidP="005E386B">
      <w:pPr>
        <w:pStyle w:val="af1"/>
        <w:shd w:val="clear" w:color="auto" w:fill="FFFFFF"/>
        <w:jc w:val="center"/>
        <w:rPr>
          <w:color w:val="000000"/>
          <w:sz w:val="28"/>
          <w:szCs w:val="28"/>
        </w:rPr>
      </w:pPr>
      <w:r w:rsidRPr="00193F09">
        <w:rPr>
          <w:noProof/>
          <w:color w:val="000000"/>
          <w:sz w:val="28"/>
          <w:szCs w:val="28"/>
        </w:rPr>
        <w:drawing>
          <wp:inline distT="0" distB="0" distL="0" distR="0">
            <wp:extent cx="1152525" cy="447675"/>
            <wp:effectExtent l="19050" t="0" r="0" b="0"/>
            <wp:docPr id="179" name="Рисунок 179" descr="https://xn--j1ahfl.xn--p1ai/data/images/u202434/t1533410172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xn--j1ahfl.xn--p1ai/data/images/u202434/t1533410172fl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</w:rPr>
      </w:pPr>
      <w:r w:rsidRPr="00193F09">
        <w:rPr>
          <w:color w:val="000000"/>
          <w:sz w:val="28"/>
          <w:szCs w:val="28"/>
        </w:rPr>
        <w:t>где F1, F2 – площади поперечного сечения траншеи на её концах в м</w:t>
      </w:r>
      <w:proofErr w:type="gramStart"/>
      <w:r w:rsidRPr="00193F09">
        <w:rPr>
          <w:color w:val="000000"/>
          <w:sz w:val="28"/>
          <w:szCs w:val="28"/>
        </w:rPr>
        <w:t>2</w:t>
      </w:r>
      <w:proofErr w:type="gramEnd"/>
      <w:r w:rsidRPr="00193F09">
        <w:rPr>
          <w:color w:val="000000"/>
          <w:sz w:val="28"/>
          <w:szCs w:val="28"/>
        </w:rPr>
        <w:t>,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</w:rPr>
      </w:pPr>
      <w:r w:rsidRPr="00193F09">
        <w:rPr>
          <w:color w:val="000000"/>
          <w:sz w:val="28"/>
          <w:szCs w:val="28"/>
        </w:rPr>
        <w:t xml:space="preserve">L – длина траншеи в </w:t>
      </w:r>
      <w:proofErr w:type="gramStart"/>
      <w:r w:rsidRPr="00193F09">
        <w:rPr>
          <w:color w:val="000000"/>
          <w:sz w:val="28"/>
          <w:szCs w:val="28"/>
        </w:rPr>
        <w:t>м</w:t>
      </w:r>
      <w:proofErr w:type="gramEnd"/>
      <w:r w:rsidRPr="00193F09">
        <w:rPr>
          <w:color w:val="000000"/>
          <w:sz w:val="28"/>
          <w:szCs w:val="28"/>
        </w:rPr>
        <w:t>.(L=50 м.);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</w:rPr>
      </w:pPr>
      <w:r w:rsidRPr="00193F09">
        <w:rPr>
          <w:color w:val="000000"/>
          <w:sz w:val="28"/>
          <w:szCs w:val="28"/>
        </w:rPr>
        <w:t>Ширину траншеи по дну принимаем b1 = 0,7 м;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</w:rPr>
      </w:pPr>
      <w:r w:rsidRPr="00193F09">
        <w:rPr>
          <w:color w:val="000000"/>
          <w:sz w:val="28"/>
          <w:szCs w:val="28"/>
        </w:rPr>
        <w:lastRenderedPageBreak/>
        <w:t>Глубину траншеи(</w:t>
      </w:r>
      <w:proofErr w:type="spellStart"/>
      <w:proofErr w:type="gramStart"/>
      <w:r w:rsidRPr="00193F09">
        <w:rPr>
          <w:color w:val="000000"/>
          <w:sz w:val="28"/>
          <w:szCs w:val="28"/>
        </w:rPr>
        <w:t>h</w:t>
      </w:r>
      <w:proofErr w:type="gramEnd"/>
      <w:r w:rsidRPr="00193F09">
        <w:rPr>
          <w:color w:val="000000"/>
          <w:sz w:val="28"/>
          <w:szCs w:val="28"/>
        </w:rPr>
        <w:t>тр</w:t>
      </w:r>
      <w:proofErr w:type="spellEnd"/>
      <w:r w:rsidRPr="00193F09">
        <w:rPr>
          <w:color w:val="000000"/>
          <w:sz w:val="28"/>
          <w:szCs w:val="28"/>
        </w:rPr>
        <w:t>) принимаем равной 3,00 м;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</w:rPr>
      </w:pPr>
      <w:r w:rsidRPr="00193F09">
        <w:rPr>
          <w:color w:val="000000"/>
          <w:sz w:val="28"/>
          <w:szCs w:val="28"/>
        </w:rPr>
        <w:t>Крутизну откоса(</w:t>
      </w:r>
      <w:proofErr w:type="spellStart"/>
      <w:r w:rsidRPr="00193F09">
        <w:rPr>
          <w:color w:val="000000"/>
          <w:sz w:val="28"/>
          <w:szCs w:val="28"/>
        </w:rPr>
        <w:t>m</w:t>
      </w:r>
      <w:proofErr w:type="spellEnd"/>
      <w:r w:rsidRPr="00193F09">
        <w:rPr>
          <w:color w:val="000000"/>
          <w:sz w:val="28"/>
          <w:szCs w:val="28"/>
        </w:rPr>
        <w:t>) устанавливаем в зависимости от вида грунта и глубины траншеи (</w:t>
      </w:r>
      <w:proofErr w:type="spellStart"/>
      <w:r w:rsidRPr="00193F09">
        <w:rPr>
          <w:color w:val="000000"/>
          <w:sz w:val="28"/>
          <w:szCs w:val="28"/>
        </w:rPr>
        <w:t>m</w:t>
      </w:r>
      <w:proofErr w:type="spellEnd"/>
      <w:r w:rsidRPr="00193F09">
        <w:rPr>
          <w:color w:val="000000"/>
          <w:sz w:val="28"/>
          <w:szCs w:val="28"/>
        </w:rPr>
        <w:t xml:space="preserve"> = 0,75);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193F09">
        <w:rPr>
          <w:color w:val="000000"/>
          <w:sz w:val="28"/>
          <w:szCs w:val="28"/>
          <w:lang w:val="en-US"/>
        </w:rPr>
        <w:t>b2 = b1 +2h × m = 0</w:t>
      </w:r>
      <w:proofErr w:type="gramStart"/>
      <w:r w:rsidRPr="00193F09">
        <w:rPr>
          <w:color w:val="000000"/>
          <w:sz w:val="28"/>
          <w:szCs w:val="28"/>
          <w:lang w:val="en-US"/>
        </w:rPr>
        <w:t>,7</w:t>
      </w:r>
      <w:proofErr w:type="gramEnd"/>
      <w:r w:rsidRPr="00193F09">
        <w:rPr>
          <w:color w:val="000000"/>
          <w:sz w:val="28"/>
          <w:szCs w:val="28"/>
          <w:lang w:val="en-US"/>
        </w:rPr>
        <w:t xml:space="preserve"> + 2 · 3,00 · 0,75 = 4,12 </w:t>
      </w:r>
      <w:r w:rsidRPr="00193F09">
        <w:rPr>
          <w:color w:val="000000"/>
          <w:sz w:val="28"/>
          <w:szCs w:val="28"/>
        </w:rPr>
        <w:t>м</w:t>
      </w:r>
      <w:r w:rsidRPr="00193F09">
        <w:rPr>
          <w:color w:val="000000"/>
          <w:sz w:val="28"/>
          <w:szCs w:val="28"/>
          <w:lang w:val="en-US"/>
        </w:rPr>
        <w:t>. ;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193F09">
        <w:rPr>
          <w:color w:val="000000"/>
          <w:sz w:val="28"/>
          <w:szCs w:val="28"/>
          <w:lang w:val="en-US"/>
        </w:rPr>
        <w:t xml:space="preserve">F1 = </w:t>
      </w:r>
      <w:proofErr w:type="gramStart"/>
      <w:r w:rsidRPr="00193F09">
        <w:rPr>
          <w:color w:val="000000"/>
          <w:sz w:val="28"/>
          <w:szCs w:val="28"/>
          <w:lang w:val="en-US"/>
        </w:rPr>
        <w:t>h(</w:t>
      </w:r>
      <w:proofErr w:type="gramEnd"/>
      <w:r w:rsidRPr="00193F09">
        <w:rPr>
          <w:color w:val="000000"/>
          <w:sz w:val="28"/>
          <w:szCs w:val="28"/>
          <w:lang w:val="en-US"/>
        </w:rPr>
        <w:t xml:space="preserve">b1+ b2)/2 = 3,00 . (0.7+4.12)/2 = </w:t>
      </w:r>
      <w:proofErr w:type="gramStart"/>
      <w:r w:rsidRPr="00193F09">
        <w:rPr>
          <w:color w:val="000000"/>
          <w:sz w:val="28"/>
          <w:szCs w:val="28"/>
          <w:lang w:val="en-US"/>
        </w:rPr>
        <w:t>7,23</w:t>
      </w:r>
      <w:r w:rsidRPr="00193F09">
        <w:rPr>
          <w:color w:val="000000"/>
          <w:sz w:val="28"/>
          <w:szCs w:val="28"/>
        </w:rPr>
        <w:t>м</w:t>
      </w:r>
      <w:r w:rsidRPr="00193F09">
        <w:rPr>
          <w:color w:val="000000"/>
          <w:sz w:val="28"/>
          <w:szCs w:val="28"/>
          <w:lang w:val="en-US"/>
        </w:rPr>
        <w:t>2 ;</w:t>
      </w:r>
      <w:proofErr w:type="gramEnd"/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193F09">
        <w:rPr>
          <w:color w:val="000000"/>
          <w:sz w:val="28"/>
          <w:szCs w:val="28"/>
          <w:lang w:val="en-US"/>
        </w:rPr>
        <w:t xml:space="preserve">hmax1 = </w:t>
      </w:r>
      <w:proofErr w:type="spellStart"/>
      <w:r w:rsidRPr="00193F09">
        <w:rPr>
          <w:color w:val="000000"/>
          <w:sz w:val="28"/>
          <w:szCs w:val="28"/>
          <w:lang w:val="en-US"/>
        </w:rPr>
        <w:t>hmin</w:t>
      </w:r>
      <w:proofErr w:type="spellEnd"/>
      <w:r w:rsidRPr="00193F09">
        <w:rPr>
          <w:color w:val="000000"/>
          <w:sz w:val="28"/>
          <w:szCs w:val="28"/>
          <w:lang w:val="en-US"/>
        </w:rPr>
        <w:t> +</w:t>
      </w:r>
      <w:proofErr w:type="spellStart"/>
      <w:proofErr w:type="gramStart"/>
      <w:r w:rsidRPr="00193F09">
        <w:rPr>
          <w:color w:val="000000"/>
          <w:sz w:val="28"/>
          <w:szCs w:val="28"/>
          <w:lang w:val="en-US"/>
        </w:rPr>
        <w:t>il</w:t>
      </w:r>
      <w:proofErr w:type="spellEnd"/>
      <w:proofErr w:type="gramEnd"/>
      <w:r w:rsidRPr="00193F09">
        <w:rPr>
          <w:color w:val="000000"/>
          <w:sz w:val="28"/>
          <w:szCs w:val="28"/>
          <w:lang w:val="en-US"/>
        </w:rPr>
        <w:t xml:space="preserve"> = 3 + 0,010 × 50 = 3,50</w:t>
      </w:r>
      <w:r w:rsidRPr="00193F09">
        <w:rPr>
          <w:color w:val="000000"/>
          <w:sz w:val="28"/>
          <w:szCs w:val="28"/>
        </w:rPr>
        <w:t>м</w:t>
      </w:r>
      <w:r w:rsidRPr="00193F09">
        <w:rPr>
          <w:color w:val="000000"/>
          <w:sz w:val="28"/>
          <w:szCs w:val="28"/>
          <w:lang w:val="en-US"/>
        </w:rPr>
        <w:t>.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193F09">
        <w:rPr>
          <w:color w:val="000000"/>
          <w:sz w:val="28"/>
          <w:szCs w:val="28"/>
          <w:lang w:val="en-US"/>
        </w:rPr>
        <w:t>b3 = b1 +2h max1 × m = 0</w:t>
      </w:r>
      <w:proofErr w:type="gramStart"/>
      <w:r w:rsidRPr="00193F09">
        <w:rPr>
          <w:color w:val="000000"/>
          <w:sz w:val="28"/>
          <w:szCs w:val="28"/>
          <w:lang w:val="en-US"/>
        </w:rPr>
        <w:t>,7</w:t>
      </w:r>
      <w:proofErr w:type="gramEnd"/>
      <w:r w:rsidRPr="00193F09">
        <w:rPr>
          <w:color w:val="000000"/>
          <w:sz w:val="28"/>
          <w:szCs w:val="28"/>
          <w:lang w:val="en-US"/>
        </w:rPr>
        <w:t xml:space="preserve"> + 2 · 3,50 · 0,75 = 5.95 </w:t>
      </w:r>
      <w:r w:rsidRPr="00193F09">
        <w:rPr>
          <w:color w:val="000000"/>
          <w:sz w:val="28"/>
          <w:szCs w:val="28"/>
        </w:rPr>
        <w:t>м</w:t>
      </w:r>
      <w:r w:rsidRPr="00193F09">
        <w:rPr>
          <w:color w:val="000000"/>
          <w:sz w:val="28"/>
          <w:szCs w:val="28"/>
          <w:lang w:val="en-US"/>
        </w:rPr>
        <w:t>. ;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193F09">
        <w:rPr>
          <w:color w:val="000000"/>
          <w:sz w:val="28"/>
          <w:szCs w:val="28"/>
          <w:lang w:val="en-US"/>
        </w:rPr>
        <w:t>F2 = h max1 (b1+ b3)/2 = 3</w:t>
      </w:r>
      <w:proofErr w:type="gramStart"/>
      <w:r w:rsidRPr="00193F09">
        <w:rPr>
          <w:color w:val="000000"/>
          <w:sz w:val="28"/>
          <w:szCs w:val="28"/>
          <w:lang w:val="en-US"/>
        </w:rPr>
        <w:t>,50</w:t>
      </w:r>
      <w:proofErr w:type="gramEnd"/>
      <w:r w:rsidRPr="00193F09">
        <w:rPr>
          <w:color w:val="000000"/>
          <w:sz w:val="28"/>
          <w:szCs w:val="28"/>
          <w:lang w:val="en-US"/>
        </w:rPr>
        <w:t> . (0.7+5.95)/2 = 11.64 </w:t>
      </w:r>
      <w:proofErr w:type="gramStart"/>
      <w:r w:rsidRPr="00193F09">
        <w:rPr>
          <w:color w:val="000000"/>
          <w:sz w:val="28"/>
          <w:szCs w:val="28"/>
        </w:rPr>
        <w:t>м</w:t>
      </w:r>
      <w:r w:rsidRPr="00193F09">
        <w:rPr>
          <w:color w:val="000000"/>
          <w:sz w:val="28"/>
          <w:szCs w:val="28"/>
          <w:lang w:val="en-US"/>
        </w:rPr>
        <w:t>2 ;</w:t>
      </w:r>
      <w:proofErr w:type="gramEnd"/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193F09">
        <w:rPr>
          <w:color w:val="000000"/>
          <w:sz w:val="28"/>
          <w:szCs w:val="28"/>
          <w:lang w:val="en-US"/>
        </w:rPr>
        <w:t>V</w:t>
      </w:r>
      <w:r w:rsidRPr="00193F09">
        <w:rPr>
          <w:color w:val="000000"/>
          <w:sz w:val="28"/>
          <w:szCs w:val="28"/>
        </w:rPr>
        <w:t>Т</w:t>
      </w:r>
      <w:r w:rsidRPr="00193F09">
        <w:rPr>
          <w:color w:val="000000"/>
          <w:sz w:val="28"/>
          <w:szCs w:val="28"/>
          <w:lang w:val="en-US"/>
        </w:rPr>
        <w:t>1 = F1 × L = 7</w:t>
      </w:r>
      <w:proofErr w:type="gramStart"/>
      <w:r w:rsidRPr="00193F09">
        <w:rPr>
          <w:color w:val="000000"/>
          <w:sz w:val="28"/>
          <w:szCs w:val="28"/>
          <w:lang w:val="en-US"/>
        </w:rPr>
        <w:t>,23</w:t>
      </w:r>
      <w:proofErr w:type="gramEnd"/>
      <w:r w:rsidRPr="00193F09">
        <w:rPr>
          <w:color w:val="000000"/>
          <w:sz w:val="28"/>
          <w:szCs w:val="28"/>
          <w:lang w:val="en-US"/>
        </w:rPr>
        <w:t xml:space="preserve"> · 50 = 361.5 </w:t>
      </w:r>
      <w:r w:rsidRPr="00193F09">
        <w:rPr>
          <w:color w:val="000000"/>
          <w:sz w:val="28"/>
          <w:szCs w:val="28"/>
        </w:rPr>
        <w:t>м</w:t>
      </w:r>
      <w:r w:rsidRPr="00193F09">
        <w:rPr>
          <w:color w:val="000000"/>
          <w:sz w:val="28"/>
          <w:szCs w:val="28"/>
          <w:lang w:val="en-US"/>
        </w:rPr>
        <w:t>3 ;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193F09">
        <w:rPr>
          <w:color w:val="000000"/>
          <w:sz w:val="28"/>
          <w:szCs w:val="28"/>
          <w:lang w:val="en-US"/>
        </w:rPr>
        <w:t>V</w:t>
      </w:r>
      <w:r w:rsidRPr="00193F09">
        <w:rPr>
          <w:color w:val="000000"/>
          <w:sz w:val="28"/>
          <w:szCs w:val="28"/>
        </w:rPr>
        <w:t>Т</w:t>
      </w:r>
      <w:r w:rsidRPr="00193F09">
        <w:rPr>
          <w:color w:val="000000"/>
          <w:sz w:val="28"/>
          <w:szCs w:val="28"/>
          <w:lang w:val="en-US"/>
        </w:rPr>
        <w:t>2 = F2 × L = 11</w:t>
      </w:r>
      <w:proofErr w:type="gramStart"/>
      <w:r w:rsidRPr="00193F09">
        <w:rPr>
          <w:color w:val="000000"/>
          <w:sz w:val="28"/>
          <w:szCs w:val="28"/>
          <w:lang w:val="en-US"/>
        </w:rPr>
        <w:t>,64</w:t>
      </w:r>
      <w:proofErr w:type="gramEnd"/>
      <w:r w:rsidRPr="00193F09">
        <w:rPr>
          <w:color w:val="000000"/>
          <w:sz w:val="28"/>
          <w:szCs w:val="28"/>
          <w:lang w:val="en-US"/>
        </w:rPr>
        <w:t xml:space="preserve"> · 50 = 582 </w:t>
      </w:r>
      <w:r w:rsidRPr="00193F09">
        <w:rPr>
          <w:color w:val="000000"/>
          <w:sz w:val="28"/>
          <w:szCs w:val="28"/>
        </w:rPr>
        <w:t>м</w:t>
      </w:r>
      <w:r w:rsidRPr="00193F09">
        <w:rPr>
          <w:color w:val="000000"/>
          <w:sz w:val="28"/>
          <w:szCs w:val="28"/>
          <w:lang w:val="en-US"/>
        </w:rPr>
        <w:t>3 ;</w:t>
      </w:r>
    </w:p>
    <w:p w:rsidR="00F9132F" w:rsidRPr="00193F09" w:rsidRDefault="00F9132F" w:rsidP="00193F09">
      <w:pPr>
        <w:pStyle w:val="af1"/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193F09">
        <w:rPr>
          <w:color w:val="000000"/>
          <w:sz w:val="28"/>
          <w:szCs w:val="28"/>
          <w:lang w:val="en-US"/>
        </w:rPr>
        <w:t>V= (V</w:t>
      </w:r>
      <w:r w:rsidRPr="00193F09">
        <w:rPr>
          <w:color w:val="000000"/>
          <w:sz w:val="28"/>
          <w:szCs w:val="28"/>
        </w:rPr>
        <w:t>Т</w:t>
      </w:r>
      <w:r w:rsidRPr="00193F09">
        <w:rPr>
          <w:color w:val="000000"/>
          <w:sz w:val="28"/>
          <w:szCs w:val="28"/>
          <w:lang w:val="en-US"/>
        </w:rPr>
        <w:t>1 + V</w:t>
      </w:r>
      <w:r w:rsidRPr="00193F09">
        <w:rPr>
          <w:color w:val="000000"/>
          <w:sz w:val="28"/>
          <w:szCs w:val="28"/>
        </w:rPr>
        <w:t>Т</w:t>
      </w:r>
      <w:r w:rsidRPr="00193F09">
        <w:rPr>
          <w:color w:val="000000"/>
          <w:sz w:val="28"/>
          <w:szCs w:val="28"/>
          <w:lang w:val="en-US"/>
        </w:rPr>
        <w:t>2)/2</w:t>
      </w:r>
      <w:proofErr w:type="gramStart"/>
      <w:r w:rsidRPr="00193F09">
        <w:rPr>
          <w:color w:val="000000"/>
          <w:sz w:val="28"/>
          <w:szCs w:val="28"/>
          <w:lang w:val="en-US"/>
        </w:rPr>
        <w:t>=(</w:t>
      </w:r>
      <w:proofErr w:type="gramEnd"/>
      <w:r w:rsidRPr="00193F09">
        <w:rPr>
          <w:color w:val="000000"/>
          <w:sz w:val="28"/>
          <w:szCs w:val="28"/>
          <w:lang w:val="en-US"/>
        </w:rPr>
        <w:t>361.5+582)/2=471.75 </w:t>
      </w:r>
      <w:r w:rsidRPr="00193F09">
        <w:rPr>
          <w:color w:val="000000"/>
          <w:sz w:val="28"/>
          <w:szCs w:val="28"/>
        </w:rPr>
        <w:t>м</w:t>
      </w:r>
      <w:r w:rsidRPr="00193F09">
        <w:rPr>
          <w:color w:val="000000"/>
          <w:sz w:val="28"/>
          <w:szCs w:val="28"/>
          <w:lang w:val="en-US"/>
        </w:rPr>
        <w:t>3 ;</w:t>
      </w:r>
    </w:p>
    <w:p w:rsidR="00F9132F" w:rsidRPr="00193F09" w:rsidRDefault="00F9132F" w:rsidP="005E386B">
      <w:pPr>
        <w:pStyle w:val="af1"/>
        <w:shd w:val="clear" w:color="auto" w:fill="FFFFFF"/>
        <w:jc w:val="center"/>
        <w:rPr>
          <w:color w:val="000000"/>
          <w:sz w:val="28"/>
          <w:szCs w:val="28"/>
        </w:rPr>
      </w:pPr>
      <w:r w:rsidRPr="00193F09">
        <w:rPr>
          <w:noProof/>
          <w:color w:val="000000"/>
          <w:sz w:val="28"/>
          <w:szCs w:val="28"/>
        </w:rPr>
        <w:drawing>
          <wp:inline distT="0" distB="0" distL="0" distR="0">
            <wp:extent cx="2876550" cy="1333500"/>
            <wp:effectExtent l="0" t="0" r="0" b="0"/>
            <wp:docPr id="180" name="Рисунок 180" descr="https://xn--j1ahfl.xn--p1ai/data/images/u202434/t1533410172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xn--j1ahfl.xn--p1ai/data/images/u202434/t1533410172fm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1E" w:rsidRPr="00193F09" w:rsidRDefault="001C731E" w:rsidP="00193F0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 с помощью решения задач.</w:t>
      </w:r>
    </w:p>
    <w:p w:rsidR="00F9132F" w:rsidRPr="00193F09" w:rsidRDefault="00F9132F" w:rsidP="00193F0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t>Решение типовых задач</w:t>
      </w:r>
    </w:p>
    <w:p w:rsidR="00F9132F" w:rsidRPr="00193F09" w:rsidRDefault="00F9132F" w:rsidP="00193F09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32F" w:rsidRPr="00193F09" w:rsidRDefault="00F9132F" w:rsidP="00193F09">
      <w:pPr>
        <w:pStyle w:val="a6"/>
        <w:numPr>
          <w:ilvl w:val="0"/>
          <w:numId w:val="45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" w:name="_Toc478995432"/>
      <w:bookmarkStart w:id="11" w:name="_Toc478995841"/>
      <w:bookmarkStart w:id="12" w:name="_Toc478996021"/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Траншея с вертикальными стенками на спланированной местности</w:t>
      </w:r>
      <w:bookmarkEnd w:id="10"/>
      <w:bookmarkEnd w:id="11"/>
      <w:bookmarkEnd w:id="12"/>
    </w:p>
    <w:p w:rsidR="00F9132F" w:rsidRPr="00193F09" w:rsidRDefault="00F9132F" w:rsidP="00193F09">
      <w:pPr>
        <w:pStyle w:val="a6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132F" w:rsidRPr="00193F09" w:rsidRDefault="00F9132F" w:rsidP="00193F09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762500" cy="1714500"/>
            <wp:effectExtent l="0" t="0" r="0" b="0"/>
            <wp:docPr id="8" name="Рисунок 15" descr="http://stroydocs.com/web/calc/e_ground_works/img/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docs.com/web/calc/e_ground_works/img/_1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Начало формы</w:t>
      </w:r>
    </w:p>
    <w:p w:rsidR="00F9132F" w:rsidRPr="00193F09" w:rsidRDefault="00F9132F" w:rsidP="00193F09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Ширина траншеи (</w:t>
      </w:r>
      <w:proofErr w:type="spellStart"/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м.</w:t>
      </w:r>
    </w:p>
    <w:p w:rsidR="00F9132F" w:rsidRPr="00193F09" w:rsidRDefault="00D4651E" w:rsidP="00193F09">
      <w:pPr>
        <w:shd w:val="clear" w:color="auto" w:fill="FFFFFF"/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9.5pt;height:18pt" o:ole="">
            <v:imagedata r:id="rId41" o:title=""/>
          </v:shape>
          <w:control r:id="rId42" w:name="DefaultOcxName" w:shapeid="_x0000_i1059"/>
        </w:object>
      </w:r>
    </w:p>
    <w:p w:rsidR="00F9132F" w:rsidRPr="00193F09" w:rsidRDefault="00F9132F" w:rsidP="00193F09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траншеи (H), м.</w:t>
      </w:r>
    </w:p>
    <w:p w:rsidR="00F9132F" w:rsidRPr="00193F09" w:rsidRDefault="00D4651E" w:rsidP="00193F09">
      <w:pPr>
        <w:shd w:val="clear" w:color="auto" w:fill="FFFFFF"/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063" type="#_x0000_t75" style="width:49.5pt;height:18pt" o:ole="">
            <v:imagedata r:id="rId43" o:title=""/>
          </v:shape>
          <w:control r:id="rId44" w:name="DefaultOcxName1" w:shapeid="_x0000_i1063"/>
        </w:object>
      </w:r>
    </w:p>
    <w:p w:rsidR="00F9132F" w:rsidRPr="00193F09" w:rsidRDefault="00F9132F" w:rsidP="00193F09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Длина траншеи (L), м.</w:t>
      </w:r>
    </w:p>
    <w:p w:rsidR="00F9132F" w:rsidRPr="00193F09" w:rsidRDefault="00D4651E" w:rsidP="00193F09">
      <w:pPr>
        <w:shd w:val="clear" w:color="auto" w:fill="FFFFFF"/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067" type="#_x0000_t75" style="width:49.5pt;height:18pt" o:ole="">
            <v:imagedata r:id="rId45" o:title=""/>
          </v:shape>
          <w:control r:id="rId46" w:name="DefaultOcxName2" w:shapeid="_x0000_i1067"/>
        </w:object>
      </w:r>
      <w:r w:rsidR="00F9132F"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F9132F" w:rsidRPr="00193F09" w:rsidRDefault="00F9132F" w:rsidP="00193F09">
      <w:pPr>
        <w:shd w:val="clear" w:color="auto" w:fill="FFFFFF"/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Найти объём траншеи?</w:t>
      </w:r>
    </w:p>
    <w:p w:rsidR="00F9132F" w:rsidRPr="00193F09" w:rsidRDefault="00F9132F" w:rsidP="00193F09">
      <w:pPr>
        <w:pBdr>
          <w:top w:val="single" w:sz="6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Конец формы</w:t>
      </w:r>
    </w:p>
    <w:p w:rsidR="00F9132F" w:rsidRPr="00193F09" w:rsidRDefault="00F9132F" w:rsidP="00193F09">
      <w:pPr>
        <w:shd w:val="clear" w:color="auto" w:fill="FFFFFF"/>
        <w:spacing w:after="150" w:line="300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9132F" w:rsidRPr="00193F09" w:rsidRDefault="00F9132F" w:rsidP="00193F0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32F" w:rsidRPr="00193F09" w:rsidRDefault="00F9132F" w:rsidP="00193F0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32F" w:rsidRPr="00193F09" w:rsidRDefault="00F9132F" w:rsidP="00193F0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3" w:name="_Toc478995433"/>
      <w:bookmarkStart w:id="14" w:name="_Toc478995842"/>
      <w:bookmarkStart w:id="15" w:name="_Toc478996022"/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Траншея с вертикальными стенками, с перепадом высот</w:t>
      </w:r>
      <w:bookmarkEnd w:id="13"/>
      <w:bookmarkEnd w:id="14"/>
      <w:bookmarkEnd w:id="15"/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762500" cy="1752600"/>
            <wp:effectExtent l="0" t="0" r="0" b="0"/>
            <wp:docPr id="9" name="Рисунок 16" descr="http://stroydocs.com/web/calc/e_ground_works/img/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oydocs.com/web/calc/e_ground_works/img/_2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Начало формы</w: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Ширина траншеи (</w:t>
      </w:r>
      <w:proofErr w:type="spellStart"/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м.</w:t>
      </w:r>
    </w:p>
    <w:p w:rsidR="00F9132F" w:rsidRPr="00193F09" w:rsidRDefault="00D4651E" w:rsidP="00193F09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071" type="#_x0000_t75" style="width:49.5pt;height:18pt" o:ole="">
            <v:imagedata r:id="rId48" o:title=""/>
          </v:shape>
          <w:control r:id="rId49" w:name="DefaultOcxName4" w:shapeid="_x0000_i1071"/>
        </w:objec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траншеи в начале (H1), м.</w:t>
      </w:r>
    </w:p>
    <w:p w:rsidR="00F9132F" w:rsidRPr="00193F09" w:rsidRDefault="00D4651E" w:rsidP="00193F09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075" type="#_x0000_t75" style="width:49.5pt;height:18pt" o:ole="">
            <v:imagedata r:id="rId50" o:title=""/>
          </v:shape>
          <w:control r:id="rId51" w:name="DefaultOcxName11" w:shapeid="_x0000_i1075"/>
        </w:objec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траншеи в начале (H2), м.</w:t>
      </w:r>
    </w:p>
    <w:p w:rsidR="00F9132F" w:rsidRPr="00193F09" w:rsidRDefault="00D4651E" w:rsidP="00193F09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079" type="#_x0000_t75" style="width:49.5pt;height:18pt" o:ole="">
            <v:imagedata r:id="rId52" o:title=""/>
          </v:shape>
          <w:control r:id="rId53" w:name="DefaultOcxName21" w:shapeid="_x0000_i1079"/>
        </w:objec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Длина траншеи (L), м.</w:t>
      </w:r>
      <w:r w:rsidR="00D4651E"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083" type="#_x0000_t75" style="width:49.5pt;height:18pt" o:ole="">
            <v:imagedata r:id="rId54" o:title=""/>
          </v:shape>
          <w:control r:id="rId55" w:name="DefaultOcxName3" w:shapeid="_x0000_i1083"/>
        </w:objec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Найти объём траншеи?</w:t>
      </w:r>
    </w:p>
    <w:p w:rsidR="00F9132F" w:rsidRPr="00193F09" w:rsidRDefault="00F9132F" w:rsidP="00193F09">
      <w:pPr>
        <w:pBdr>
          <w:top w:val="single" w:sz="6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Конец формы</w:t>
      </w:r>
    </w:p>
    <w:p w:rsidR="00F9132F" w:rsidRPr="00193F09" w:rsidRDefault="00F9132F" w:rsidP="00193F0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32F" w:rsidRPr="00193F09" w:rsidRDefault="00F9132F" w:rsidP="00193F09">
      <w:pPr>
        <w:spacing w:after="0" w:line="240" w:lineRule="auto"/>
        <w:ind w:firstLine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6" w:name="_Toc478995434"/>
      <w:bookmarkStart w:id="17" w:name="_Toc478995843"/>
      <w:bookmarkStart w:id="18" w:name="_Toc478996023"/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Котлован с вертикальными стенками на спланированной местности</w:t>
      </w:r>
      <w:bookmarkEnd w:id="16"/>
      <w:bookmarkEnd w:id="17"/>
      <w:bookmarkEnd w:id="18"/>
    </w:p>
    <w:p w:rsidR="00F9132F" w:rsidRPr="00193F09" w:rsidRDefault="00F9132F" w:rsidP="005E386B">
      <w:pPr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024924" cy="1962150"/>
            <wp:effectExtent l="19050" t="0" r="0" b="0"/>
            <wp:docPr id="10" name="Рисунок 22" descr="http://stroydocs.com/web/calc/e_ground_works/img/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roydocs.com/web/calc/e_ground_works/img/_5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86" cy="19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Начало формы</w: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Ширина котлована (L1), м.</w:t>
      </w:r>
    </w:p>
    <w:p w:rsidR="00F9132F" w:rsidRPr="00193F09" w:rsidRDefault="00D4651E" w:rsidP="00193F09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087" type="#_x0000_t75" style="width:49.5pt;height:18pt" o:ole="">
            <v:imagedata r:id="rId57" o:title=""/>
          </v:shape>
          <w:control r:id="rId58" w:name="DefaultOcxName5" w:shapeid="_x0000_i1087"/>
        </w:objec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Длина котлована (L2), м.</w:t>
      </w:r>
    </w:p>
    <w:p w:rsidR="00F9132F" w:rsidRPr="00193F09" w:rsidRDefault="00D4651E" w:rsidP="00193F09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091" type="#_x0000_t75" style="width:49.5pt;height:18pt" o:ole="">
            <v:imagedata r:id="rId59" o:title=""/>
          </v:shape>
          <w:control r:id="rId60" w:name="DefaultOcxName12" w:shapeid="_x0000_i1091"/>
        </w:objec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котлована (H), м.</w:t>
      </w:r>
    </w:p>
    <w:p w:rsidR="00F9132F" w:rsidRPr="00193F09" w:rsidRDefault="00D4651E" w:rsidP="00193F09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095" type="#_x0000_t75" style="width:49.5pt;height:18pt" o:ole="">
            <v:imagedata r:id="rId61" o:title=""/>
          </v:shape>
          <w:control r:id="rId62" w:name="DefaultOcxName22" w:shapeid="_x0000_i1095"/>
        </w:object>
      </w:r>
    </w:p>
    <w:p w:rsidR="00F9132F" w:rsidRPr="00193F09" w:rsidRDefault="00F9132F" w:rsidP="00193F09">
      <w:pPr>
        <w:pBdr>
          <w:top w:val="single" w:sz="6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Конец формы</w:t>
      </w:r>
    </w:p>
    <w:p w:rsidR="00F9132F" w:rsidRPr="00193F09" w:rsidRDefault="00F9132F" w:rsidP="00193F0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hAnsi="Times New Roman" w:cs="Times New Roman"/>
          <w:color w:val="000000" w:themeColor="text1"/>
          <w:sz w:val="28"/>
          <w:szCs w:val="28"/>
        </w:rPr>
        <w:t>Найти объём котлована?</w:t>
      </w:r>
    </w:p>
    <w:p w:rsidR="00F9132F" w:rsidRPr="00193F09" w:rsidRDefault="00F9132F" w:rsidP="00193F0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9" w:name="_Toc478995435"/>
      <w:bookmarkStart w:id="20" w:name="_Toc478995844"/>
      <w:bookmarkStart w:id="21" w:name="_Toc478996024"/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Котлован с вертикальными стенками, с разными отметками вершин</w:t>
      </w:r>
      <w:bookmarkEnd w:id="19"/>
      <w:bookmarkEnd w:id="20"/>
      <w:bookmarkEnd w:id="21"/>
    </w:p>
    <w:p w:rsidR="00F9132F" w:rsidRPr="00193F09" w:rsidRDefault="00F9132F" w:rsidP="005E386B">
      <w:pPr>
        <w:spacing w:after="0" w:line="30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0000" cy="2057400"/>
            <wp:effectExtent l="0" t="0" r="0" b="0"/>
            <wp:docPr id="11" name="Рисунок 23" descr="http://stroydocs.com/web/calc/e_ground_works/img/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troydocs.com/web/calc/e_ground_works/img/_6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32F" w:rsidRPr="00193F09" w:rsidRDefault="00F9132F" w:rsidP="00193F09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Начало формы</w: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Ширина котлована (L1), м.</w:t>
      </w:r>
    </w:p>
    <w:p w:rsidR="00F9132F" w:rsidRPr="00193F09" w:rsidRDefault="00D4651E" w:rsidP="00193F09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099" type="#_x0000_t75" style="width:49.5pt;height:18pt" o:ole="">
            <v:imagedata r:id="rId64" o:title=""/>
          </v:shape>
          <w:control r:id="rId65" w:name="DefaultOcxName6" w:shapeid="_x0000_i1099"/>
        </w:objec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Длина котлована (L2), м.</w:t>
      </w:r>
    </w:p>
    <w:p w:rsidR="00F9132F" w:rsidRPr="00193F09" w:rsidRDefault="00D4651E" w:rsidP="00193F09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03" type="#_x0000_t75" style="width:49.5pt;height:18pt" o:ole="">
            <v:imagedata r:id="rId66" o:title=""/>
          </v:shape>
          <w:control r:id="rId67" w:name="DefaultOcxName13" w:shapeid="_x0000_i1103"/>
        </w:objec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котлована (H1), м.</w:t>
      </w:r>
    </w:p>
    <w:p w:rsidR="00F9132F" w:rsidRPr="00193F09" w:rsidRDefault="00D4651E" w:rsidP="00193F09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07" type="#_x0000_t75" style="width:49.5pt;height:18pt" o:ole="">
            <v:imagedata r:id="rId68" o:title=""/>
          </v:shape>
          <w:control r:id="rId69" w:name="DefaultOcxName23" w:shapeid="_x0000_i1107"/>
        </w:objec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котлована (H2), м.</w:t>
      </w:r>
    </w:p>
    <w:p w:rsidR="00F9132F" w:rsidRPr="00193F09" w:rsidRDefault="00D4651E" w:rsidP="00193F09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11" type="#_x0000_t75" style="width:49.5pt;height:18pt" o:ole="">
            <v:imagedata r:id="rId70" o:title=""/>
          </v:shape>
          <w:control r:id="rId71" w:name="DefaultOcxName31" w:shapeid="_x0000_i1111"/>
        </w:objec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котлована (H3), м.</w:t>
      </w:r>
    </w:p>
    <w:p w:rsidR="00F9132F" w:rsidRPr="00193F09" w:rsidRDefault="00D4651E" w:rsidP="00193F09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15" type="#_x0000_t75" style="width:49.5pt;height:18pt" o:ole="">
            <v:imagedata r:id="rId72" o:title=""/>
          </v:shape>
          <w:control r:id="rId73" w:name="DefaultOcxName41" w:shapeid="_x0000_i1115"/>
        </w:object>
      </w:r>
    </w:p>
    <w:p w:rsidR="00F9132F" w:rsidRPr="00193F09" w:rsidRDefault="00F9132F" w:rsidP="00193F09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котлована (H4), м.</w:t>
      </w:r>
    </w:p>
    <w:p w:rsidR="00F9132F" w:rsidRPr="00193F09" w:rsidRDefault="00D4651E" w:rsidP="00193F09">
      <w:pPr>
        <w:spacing w:line="300" w:lineRule="atLeas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19" type="#_x0000_t75" style="width:49.5pt;height:18pt" o:ole="">
            <v:imagedata r:id="rId74" o:title=""/>
          </v:shape>
          <w:control r:id="rId75" w:name="DefaultOcxName51" w:shapeid="_x0000_i1119"/>
        </w:object>
      </w:r>
    </w:p>
    <w:p w:rsidR="00F9132F" w:rsidRPr="00193F09" w:rsidRDefault="00F9132F" w:rsidP="00193F09">
      <w:pPr>
        <w:pBdr>
          <w:top w:val="single" w:sz="6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  <w:t>Конец формы</w:t>
      </w:r>
    </w:p>
    <w:p w:rsidR="00F9132F" w:rsidRPr="00193F09" w:rsidRDefault="00F9132F" w:rsidP="00193F0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F09">
        <w:rPr>
          <w:rFonts w:ascii="Times New Roman" w:hAnsi="Times New Roman" w:cs="Times New Roman"/>
          <w:color w:val="000000" w:themeColor="text1"/>
          <w:sz w:val="28"/>
          <w:szCs w:val="28"/>
        </w:rPr>
        <w:t>Найти объём котлована?</w:t>
      </w:r>
    </w:p>
    <w:p w:rsidR="00F9132F" w:rsidRPr="00193F09" w:rsidRDefault="00F9132F" w:rsidP="00193F09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132F" w:rsidRPr="00193F09" w:rsidRDefault="00F9132F" w:rsidP="00193F09">
      <w:pPr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93F0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14A8" w:rsidRPr="00193F09" w:rsidRDefault="00B314A8" w:rsidP="00193F09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478995438"/>
      <w:bookmarkStart w:id="23" w:name="_Toc478996025"/>
      <w:r w:rsidRPr="00193F0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Рекомендуемые критерии оценки работы студента</w:t>
      </w:r>
      <w:bookmarkEnd w:id="22"/>
      <w:bookmarkEnd w:id="23"/>
    </w:p>
    <w:p w:rsidR="00B314A8" w:rsidRPr="00193F09" w:rsidRDefault="00B314A8" w:rsidP="00193F09">
      <w:pPr>
        <w:tabs>
          <w:tab w:val="left" w:pos="900"/>
          <w:tab w:val="left" w:pos="342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3"/>
        <w:gridCol w:w="1813"/>
        <w:gridCol w:w="1915"/>
        <w:gridCol w:w="3095"/>
        <w:gridCol w:w="2540"/>
      </w:tblGrid>
      <w:tr w:rsidR="00B314A8" w:rsidRPr="00193F09" w:rsidTr="00B842FB">
        <w:trPr>
          <w:trHeight w:val="274"/>
        </w:trPr>
        <w:tc>
          <w:tcPr>
            <w:tcW w:w="743" w:type="dxa"/>
            <w:vMerge w:val="restart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3" w:type="dxa"/>
            <w:vMerge w:val="restart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навыки</w:t>
            </w:r>
          </w:p>
        </w:tc>
        <w:tc>
          <w:tcPr>
            <w:tcW w:w="1915" w:type="dxa"/>
            <w:vMerge w:val="restart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</w:t>
            </w:r>
          </w:p>
        </w:tc>
        <w:tc>
          <w:tcPr>
            <w:tcW w:w="5635" w:type="dxa"/>
            <w:gridSpan w:val="2"/>
            <w:vAlign w:val="center"/>
          </w:tcPr>
          <w:p w:rsidR="00B314A8" w:rsidRPr="00193F09" w:rsidRDefault="00B314A8" w:rsidP="00193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Граничные критерии оценки</w:t>
            </w:r>
          </w:p>
        </w:tc>
      </w:tr>
      <w:tr w:rsidR="00B314A8" w:rsidRPr="00193F09" w:rsidTr="00B842FB">
        <w:trPr>
          <w:trHeight w:val="274"/>
        </w:trPr>
        <w:tc>
          <w:tcPr>
            <w:tcW w:w="743" w:type="dxa"/>
            <w:vMerge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Отлично</w:t>
            </w:r>
          </w:p>
        </w:tc>
        <w:tc>
          <w:tcPr>
            <w:tcW w:w="2540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t>Неудовлетвори</w:t>
            </w:r>
            <w:r w:rsidRPr="00193F0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тельно</w:t>
            </w:r>
          </w:p>
        </w:tc>
      </w:tr>
      <w:tr w:rsidR="00B314A8" w:rsidRPr="00193F09" w:rsidTr="00B842FB">
        <w:tc>
          <w:tcPr>
            <w:tcW w:w="743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Отношение к работе</w:t>
            </w:r>
          </w:p>
        </w:tc>
        <w:tc>
          <w:tcPr>
            <w:tcW w:w="1915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</w:t>
            </w:r>
          </w:p>
        </w:tc>
        <w:tc>
          <w:tcPr>
            <w:tcW w:w="3095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Типовые задания решает без ошибок</w:t>
            </w:r>
          </w:p>
        </w:tc>
        <w:tc>
          <w:tcPr>
            <w:tcW w:w="2540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Не смог выполнить типовое задание</w:t>
            </w:r>
          </w:p>
        </w:tc>
      </w:tr>
      <w:tr w:rsidR="00B314A8" w:rsidRPr="00193F09" w:rsidTr="00B842FB">
        <w:tc>
          <w:tcPr>
            <w:tcW w:w="743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13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полученные ранее знания и навыки для решения конкретных задач</w:t>
            </w:r>
          </w:p>
        </w:tc>
        <w:tc>
          <w:tcPr>
            <w:tcW w:w="1915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Наблюдение преподавателя, фронтальный опрос</w:t>
            </w:r>
          </w:p>
        </w:tc>
        <w:tc>
          <w:tcPr>
            <w:tcW w:w="3095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Знает основные формулы. Без дополнительных пояснений (указаний) использует навыки и умения, полученные ранее</w:t>
            </w:r>
          </w:p>
        </w:tc>
        <w:tc>
          <w:tcPr>
            <w:tcW w:w="2540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знания из одного раздела при решении задач разделов смежных дисциплин</w:t>
            </w:r>
          </w:p>
        </w:tc>
      </w:tr>
      <w:tr w:rsidR="00B314A8" w:rsidRPr="00193F09" w:rsidTr="00B842FB">
        <w:tc>
          <w:tcPr>
            <w:tcW w:w="743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3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1915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Проверка тетрадей, контроль выполнения заданий у доски</w:t>
            </w:r>
          </w:p>
        </w:tc>
        <w:tc>
          <w:tcPr>
            <w:tcW w:w="3095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Все задачи оформлены согласно принятым требованиям</w:t>
            </w:r>
          </w:p>
        </w:tc>
        <w:tc>
          <w:tcPr>
            <w:tcW w:w="2540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Работа оформлена очень небрежно. Демонстрирование расчетов приводит к дополнительным ошибкам</w:t>
            </w:r>
          </w:p>
        </w:tc>
      </w:tr>
      <w:tr w:rsidR="00B314A8" w:rsidRPr="00193F09" w:rsidTr="00B842FB">
        <w:tc>
          <w:tcPr>
            <w:tcW w:w="743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13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Умение отвечать на вопросы, пользоваться научной и общей лексикой </w:t>
            </w:r>
          </w:p>
        </w:tc>
        <w:tc>
          <w:tcPr>
            <w:tcW w:w="1915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фронтальный опрос и выполнения заданий у доски</w:t>
            </w:r>
          </w:p>
        </w:tc>
        <w:tc>
          <w:tcPr>
            <w:tcW w:w="3095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 xml:space="preserve">Грамотно отвечает на поставленные вопросы, используя научные термины. Может обосновать свою точку зрения. </w:t>
            </w:r>
          </w:p>
        </w:tc>
        <w:tc>
          <w:tcPr>
            <w:tcW w:w="2540" w:type="dxa"/>
            <w:vAlign w:val="center"/>
          </w:tcPr>
          <w:p w:rsidR="00B314A8" w:rsidRPr="00193F09" w:rsidRDefault="00B314A8" w:rsidP="00193F09">
            <w:pPr>
              <w:tabs>
                <w:tab w:val="left" w:pos="900"/>
                <w:tab w:val="left" w:pos="34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09">
              <w:rPr>
                <w:rFonts w:ascii="Times New Roman" w:hAnsi="Times New Roman" w:cs="Times New Roman"/>
                <w:sz w:val="28"/>
                <w:szCs w:val="28"/>
              </w:rPr>
              <w:t>Не может ответить на вопросы, ограниченный запас терминов. Выраженная неуверенность в ответах и действиях</w:t>
            </w:r>
          </w:p>
        </w:tc>
      </w:tr>
    </w:tbl>
    <w:p w:rsidR="00F644D9" w:rsidRPr="00193F09" w:rsidRDefault="00F644D9" w:rsidP="00193F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6A2" w:rsidRPr="00193F09" w:rsidRDefault="006A65B7" w:rsidP="006A65B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Список рекомендуемой литературы</w:t>
      </w:r>
    </w:p>
    <w:p w:rsidR="004946AF" w:rsidRDefault="004946AF" w:rsidP="0049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946AF" w:rsidRDefault="004946AF" w:rsidP="0049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4946AF" w:rsidRDefault="004946AF" w:rsidP="004946A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</w:t>
      </w:r>
      <w:r>
        <w:rPr>
          <w:bCs/>
          <w:sz w:val="28"/>
          <w:szCs w:val="28"/>
        </w:rPr>
        <w:t xml:space="preserve">: </w:t>
      </w:r>
    </w:p>
    <w:p w:rsidR="004946AF" w:rsidRDefault="004946AF" w:rsidP="004946AF">
      <w:pPr>
        <w:pStyle w:val="af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Учебники:</w:t>
      </w:r>
    </w:p>
    <w:p w:rsidR="004946AF" w:rsidRDefault="004946AF" w:rsidP="004946AF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Атанасян</w:t>
      </w:r>
      <w:proofErr w:type="spellEnd"/>
      <w:r>
        <w:rPr>
          <w:color w:val="000000"/>
          <w:sz w:val="28"/>
          <w:szCs w:val="28"/>
        </w:rPr>
        <w:t xml:space="preserve"> Л.С. Геометрия. [Текст]: Учебник /Л.С. </w:t>
      </w:r>
      <w:proofErr w:type="spellStart"/>
      <w:r>
        <w:rPr>
          <w:color w:val="000000"/>
          <w:sz w:val="28"/>
          <w:szCs w:val="28"/>
        </w:rPr>
        <w:t>Атанасян</w:t>
      </w:r>
      <w:proofErr w:type="spellEnd"/>
      <w:r>
        <w:rPr>
          <w:color w:val="000000"/>
          <w:sz w:val="28"/>
          <w:szCs w:val="28"/>
        </w:rPr>
        <w:t>.- М.: Просвещение, 2018.- 232с.</w:t>
      </w:r>
    </w:p>
    <w:p w:rsidR="004946AF" w:rsidRDefault="004946AF" w:rsidP="004946AF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Башмаков М.И. Математика алгебра и начала математического анализа, геометрия [Текст]: Учебник / М.И. Башмаков.- М.: Академия, 2017.- 348с.</w:t>
      </w:r>
    </w:p>
    <w:p w:rsidR="004946AF" w:rsidRDefault="004946AF" w:rsidP="004946AF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Башмаков М.И. Математика: алгебра и начала математического анализа, геометрия [Текст]: Задачник / М.И. Башмаков.- М.: Академия, 2017.- 284с.</w:t>
      </w:r>
    </w:p>
    <w:p w:rsidR="004946AF" w:rsidRDefault="004946AF" w:rsidP="004946AF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Мордкович А.Г. Алгебра и начала математического анализа В 2-ч. Ч 1. [Текст]: Учебник / А.Г. Мордкович.- М.: Мнемозина, 2017.- 324с.</w:t>
      </w:r>
    </w:p>
    <w:p w:rsidR="004946AF" w:rsidRDefault="004946AF" w:rsidP="004946AF">
      <w:pPr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>Мордкович А.Г. Алгебра и начала математического анализа В 2-ч. Ч 2. [Текст]: Задачник / А.Г. Мордкович.- М.: Мнемозина, 2017- 214с.</w:t>
      </w:r>
    </w:p>
    <w:p w:rsidR="004946AF" w:rsidRDefault="004946AF" w:rsidP="004946A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4946AF" w:rsidRDefault="004946AF" w:rsidP="004946A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Учебники и учебные пособия: </w:t>
      </w:r>
    </w:p>
    <w:p w:rsidR="004946AF" w:rsidRDefault="004946AF" w:rsidP="004946A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946AF" w:rsidRDefault="004946AF" w:rsidP="004946AF">
      <w:pPr>
        <w:numPr>
          <w:ilvl w:val="0"/>
          <w:numId w:val="49"/>
        </w:numPr>
        <w:spacing w:after="0" w:line="240" w:lineRule="auto"/>
        <w:ind w:left="0" w:firstLine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Дадаян</w:t>
      </w:r>
      <w:proofErr w:type="spellEnd"/>
      <w:r>
        <w:rPr>
          <w:color w:val="000000"/>
          <w:sz w:val="28"/>
          <w:szCs w:val="28"/>
        </w:rPr>
        <w:t xml:space="preserve"> А.А. Сборник задач по математике </w:t>
      </w:r>
      <w:r>
        <w:rPr>
          <w:sz w:val="28"/>
          <w:szCs w:val="28"/>
        </w:rPr>
        <w:t xml:space="preserve">[Текст]: </w:t>
      </w:r>
      <w:r>
        <w:rPr>
          <w:color w:val="000000"/>
          <w:sz w:val="28"/>
          <w:szCs w:val="28"/>
        </w:rPr>
        <w:t xml:space="preserve">учебное пособие/  А.А. </w:t>
      </w:r>
      <w:proofErr w:type="spellStart"/>
      <w:r>
        <w:rPr>
          <w:color w:val="000000"/>
          <w:sz w:val="28"/>
          <w:szCs w:val="28"/>
        </w:rPr>
        <w:t>Дадаян</w:t>
      </w:r>
      <w:proofErr w:type="spellEnd"/>
      <w:r>
        <w:rPr>
          <w:color w:val="000000"/>
          <w:sz w:val="28"/>
          <w:szCs w:val="28"/>
        </w:rPr>
        <w:t>.- Форум, 2018.- 352 с. ЭБС.</w:t>
      </w:r>
    </w:p>
    <w:p w:rsidR="004946AF" w:rsidRDefault="004946AF" w:rsidP="0049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946AF" w:rsidRDefault="004946AF" w:rsidP="00494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b"/>
          <w:b/>
          <w:sz w:val="24"/>
          <w:szCs w:val="24"/>
        </w:rPr>
      </w:pPr>
      <w:r>
        <w:rPr>
          <w:b/>
          <w:bCs/>
          <w:sz w:val="28"/>
          <w:szCs w:val="28"/>
        </w:rPr>
        <w:t>Интернет-ресурсы:</w:t>
      </w:r>
    </w:p>
    <w:p w:rsidR="004946AF" w:rsidRDefault="004946AF" w:rsidP="004946AF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349"/>
        <w:jc w:val="both"/>
      </w:pPr>
      <w:r>
        <w:rPr>
          <w:sz w:val="28"/>
          <w:szCs w:val="28"/>
        </w:rPr>
        <w:t>Интерактивный справочник формул и сведения по алгебре, тригонометрии, геометри</w:t>
      </w:r>
      <w:proofErr w:type="gramStart"/>
      <w:r>
        <w:rPr>
          <w:sz w:val="28"/>
          <w:szCs w:val="28"/>
        </w:rPr>
        <w:t>и[</w:t>
      </w:r>
      <w:proofErr w:type="gramEnd"/>
      <w:r>
        <w:rPr>
          <w:sz w:val="28"/>
          <w:szCs w:val="28"/>
        </w:rPr>
        <w:t xml:space="preserve">Электронный ресурс]. - Режим доступа: </w:t>
      </w:r>
      <w:hyperlink r:id="rId76" w:history="1">
        <w:r>
          <w:rPr>
            <w:rStyle w:val="ab"/>
            <w:bCs/>
            <w:sz w:val="28"/>
            <w:szCs w:val="28"/>
          </w:rPr>
          <w:t>http://www.fxyz.ru</w:t>
        </w:r>
      </w:hyperlink>
      <w:r>
        <w:rPr>
          <w:bCs/>
          <w:sz w:val="28"/>
          <w:szCs w:val="28"/>
        </w:rPr>
        <w:t>.</w:t>
      </w:r>
    </w:p>
    <w:p w:rsidR="004946AF" w:rsidRDefault="004946AF" w:rsidP="004946AF">
      <w:pPr>
        <w:widowControl w:val="0"/>
        <w:overflowPunct w:val="0"/>
        <w:autoSpaceDE w:val="0"/>
        <w:autoSpaceDN w:val="0"/>
        <w:adjustRightInd w:val="0"/>
        <w:jc w:val="both"/>
      </w:pPr>
    </w:p>
    <w:p w:rsidR="004946AF" w:rsidRDefault="004946AF" w:rsidP="004946AF">
      <w:pPr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0" w:firstLine="349"/>
        <w:jc w:val="both"/>
      </w:pPr>
      <w:r>
        <w:rPr>
          <w:sz w:val="28"/>
          <w:szCs w:val="28"/>
        </w:rPr>
        <w:t xml:space="preserve">Справочник по высшей математике [Электронный ресурс]. –  Режим доступа: </w:t>
      </w:r>
      <w:hyperlink r:id="rId77" w:history="1">
        <w:r>
          <w:rPr>
            <w:rStyle w:val="ab"/>
            <w:bCs/>
            <w:sz w:val="28"/>
            <w:szCs w:val="28"/>
            <w:lang w:val="en-US"/>
          </w:rPr>
          <w:t>http</w:t>
        </w:r>
        <w:r>
          <w:rPr>
            <w:rStyle w:val="ab"/>
            <w:bCs/>
            <w:sz w:val="28"/>
            <w:szCs w:val="28"/>
          </w:rPr>
          <w:t>://</w:t>
        </w:r>
        <w:r>
          <w:rPr>
            <w:rStyle w:val="ab"/>
            <w:bCs/>
            <w:sz w:val="28"/>
            <w:szCs w:val="28"/>
            <w:lang w:val="en-US"/>
          </w:rPr>
          <w:t>www</w:t>
        </w:r>
        <w:r>
          <w:rPr>
            <w:rStyle w:val="ab"/>
            <w:bCs/>
            <w:sz w:val="28"/>
            <w:szCs w:val="28"/>
          </w:rPr>
          <w:t>.</w:t>
        </w:r>
        <w:proofErr w:type="spellStart"/>
        <w:r>
          <w:rPr>
            <w:rStyle w:val="ab"/>
            <w:bCs/>
            <w:sz w:val="28"/>
            <w:szCs w:val="28"/>
            <w:lang w:val="en-US"/>
          </w:rPr>
          <w:t>siblec</w:t>
        </w:r>
        <w:proofErr w:type="spellEnd"/>
        <w:r>
          <w:rPr>
            <w:rStyle w:val="ab"/>
            <w:bCs/>
            <w:sz w:val="28"/>
            <w:szCs w:val="28"/>
          </w:rPr>
          <w:t>.</w:t>
        </w:r>
        <w:proofErr w:type="spellStart"/>
        <w:r>
          <w:rPr>
            <w:rStyle w:val="ab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4946AF" w:rsidRDefault="004946AF" w:rsidP="00494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both"/>
        <w:outlineLvl w:val="0"/>
        <w:rPr>
          <w:b/>
          <w:caps/>
          <w:sz w:val="28"/>
          <w:szCs w:val="28"/>
        </w:rPr>
      </w:pPr>
    </w:p>
    <w:p w:rsidR="004946AF" w:rsidRDefault="004946AF" w:rsidP="00494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both"/>
        <w:outlineLvl w:val="0"/>
        <w:rPr>
          <w:b/>
          <w:caps/>
          <w:sz w:val="28"/>
          <w:szCs w:val="28"/>
        </w:rPr>
      </w:pPr>
    </w:p>
    <w:p w:rsidR="004946AF" w:rsidRDefault="004946AF" w:rsidP="00494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both"/>
        <w:outlineLvl w:val="0"/>
        <w:rPr>
          <w:b/>
          <w:caps/>
          <w:sz w:val="28"/>
          <w:szCs w:val="28"/>
        </w:rPr>
      </w:pPr>
    </w:p>
    <w:p w:rsidR="004946AF" w:rsidRDefault="004946AF" w:rsidP="004946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851"/>
        <w:jc w:val="both"/>
        <w:outlineLvl w:val="0"/>
        <w:rPr>
          <w:b/>
          <w:caps/>
          <w:sz w:val="28"/>
          <w:szCs w:val="28"/>
        </w:rPr>
      </w:pPr>
    </w:p>
    <w:p w:rsidR="006A65B7" w:rsidRDefault="006A65B7" w:rsidP="00193F0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395D" w:rsidRPr="006A65B7" w:rsidRDefault="0053395D" w:rsidP="00C40B1D">
      <w:pPr>
        <w:tabs>
          <w:tab w:val="left" w:pos="3135"/>
        </w:tabs>
        <w:rPr>
          <w:rFonts w:ascii="Times New Roman" w:hAnsi="Times New Roman" w:cs="Times New Roman"/>
          <w:b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395D" w:rsidRPr="00193F09" w:rsidRDefault="0053395D" w:rsidP="00193F09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693C" w:rsidRPr="00193F09" w:rsidRDefault="000A06A2" w:rsidP="00193F09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>Бальжима Дондоковна Цымпилова</w:t>
      </w:r>
    </w:p>
    <w:p w:rsidR="000A06A2" w:rsidRPr="00193F09" w:rsidRDefault="000A06A2" w:rsidP="00193F09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09" w:rsidRPr="00193F09" w:rsidRDefault="00193F09" w:rsidP="00193F09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Прикладная м</w:t>
      </w:r>
      <w:r w:rsidRPr="00193F09">
        <w:rPr>
          <w:rFonts w:ascii="Times New Roman" w:hAnsi="Times New Roman" w:cs="Times New Roman"/>
          <w:b/>
          <w:sz w:val="40"/>
          <w:szCs w:val="40"/>
        </w:rPr>
        <w:t xml:space="preserve">атематика </w:t>
      </w:r>
    </w:p>
    <w:p w:rsidR="00193F09" w:rsidRPr="00193F09" w:rsidRDefault="00193F09" w:rsidP="00193F09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F09" w:rsidRPr="00193F09" w:rsidRDefault="00193F09" w:rsidP="00193F09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3F09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выполнения практических работ </w:t>
      </w:r>
      <w:r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Pr="00193F09">
        <w:rPr>
          <w:rFonts w:ascii="Times New Roman" w:hAnsi="Times New Roman" w:cs="Times New Roman"/>
          <w:sz w:val="28"/>
          <w:szCs w:val="28"/>
        </w:rPr>
        <w:t>07.02.01 Архитектура.</w:t>
      </w:r>
    </w:p>
    <w:p w:rsidR="00193F09" w:rsidRPr="00193F09" w:rsidRDefault="00193F09" w:rsidP="00193F09">
      <w:pPr>
        <w:tabs>
          <w:tab w:val="left" w:pos="2955"/>
        </w:tabs>
        <w:rPr>
          <w:sz w:val="28"/>
          <w:szCs w:val="28"/>
        </w:rPr>
      </w:pPr>
    </w:p>
    <w:p w:rsidR="000A06A2" w:rsidRPr="00193F09" w:rsidRDefault="000A06A2" w:rsidP="00193F09">
      <w:pPr>
        <w:tabs>
          <w:tab w:val="left" w:pos="31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06A2" w:rsidRPr="00193F09" w:rsidRDefault="000A06A2" w:rsidP="00193F09">
      <w:pPr>
        <w:tabs>
          <w:tab w:val="left" w:pos="31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3F09" w:rsidRPr="00193F09" w:rsidRDefault="00193F09" w:rsidP="001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Сдано в набор 13.05.2019</w:t>
      </w:r>
    </w:p>
    <w:p w:rsidR="00193F09" w:rsidRPr="00193F09" w:rsidRDefault="00193F09" w:rsidP="001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sz w:val="28"/>
          <w:szCs w:val="28"/>
        </w:rPr>
        <w:t xml:space="preserve">Подписано в печать </w:t>
      </w:r>
      <w:r>
        <w:rPr>
          <w:rFonts w:ascii="Times New Roman" w:eastAsia="Times New Roman" w:hAnsi="Times New Roman" w:cs="Times New Roman"/>
          <w:sz w:val="28"/>
          <w:szCs w:val="28"/>
        </w:rPr>
        <w:t>15.05.2019</w:t>
      </w:r>
    </w:p>
    <w:p w:rsidR="00193F09" w:rsidRPr="00193F09" w:rsidRDefault="00193F09" w:rsidP="001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sz w:val="28"/>
          <w:szCs w:val="28"/>
        </w:rPr>
        <w:t>Формат 60×84/16</w:t>
      </w:r>
    </w:p>
    <w:p w:rsidR="00193F09" w:rsidRPr="00193F09" w:rsidRDefault="00193F09" w:rsidP="001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sz w:val="28"/>
          <w:szCs w:val="28"/>
        </w:rPr>
        <w:t>Бумага типографская №2</w:t>
      </w:r>
    </w:p>
    <w:p w:rsidR="00193F09" w:rsidRPr="00193F09" w:rsidRDefault="00193F09" w:rsidP="001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sz w:val="28"/>
          <w:szCs w:val="28"/>
        </w:rPr>
        <w:t>Гарнитура Таймс</w:t>
      </w:r>
    </w:p>
    <w:p w:rsidR="00193F09" w:rsidRPr="00193F09" w:rsidRDefault="00193F09" w:rsidP="001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sz w:val="28"/>
          <w:szCs w:val="28"/>
        </w:rPr>
        <w:t>Печать офсетная</w:t>
      </w:r>
    </w:p>
    <w:p w:rsidR="00193F09" w:rsidRPr="00193F09" w:rsidRDefault="00193F09" w:rsidP="001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sz w:val="28"/>
          <w:szCs w:val="28"/>
        </w:rPr>
        <w:t>авт</w:t>
      </w:r>
      <w:proofErr w:type="gramStart"/>
      <w:r w:rsidRPr="00193F09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193F09">
        <w:rPr>
          <w:rFonts w:ascii="Times New Roman" w:eastAsia="Times New Roman" w:hAnsi="Times New Roman" w:cs="Times New Roman"/>
          <w:sz w:val="28"/>
          <w:szCs w:val="28"/>
        </w:rPr>
        <w:t>Уч.-изд. л.) 0,60</w:t>
      </w:r>
    </w:p>
    <w:p w:rsidR="00193F09" w:rsidRPr="00193F09" w:rsidRDefault="00193F09" w:rsidP="001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sz w:val="28"/>
          <w:szCs w:val="28"/>
        </w:rPr>
        <w:t>Тираж 60 экз.</w:t>
      </w:r>
    </w:p>
    <w:p w:rsidR="00193F09" w:rsidRPr="00193F09" w:rsidRDefault="00193F09" w:rsidP="001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sz w:val="28"/>
          <w:szCs w:val="28"/>
        </w:rPr>
        <w:t xml:space="preserve">Заказ № </w:t>
      </w:r>
    </w:p>
    <w:p w:rsidR="00193F09" w:rsidRPr="00193F09" w:rsidRDefault="00193F09" w:rsidP="001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F09" w:rsidRPr="00193F09" w:rsidRDefault="00193F09" w:rsidP="0019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F09" w:rsidRPr="00193F09" w:rsidRDefault="00193F09" w:rsidP="0019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F09" w:rsidRPr="00193F09" w:rsidRDefault="00193F09" w:rsidP="0019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F09" w:rsidRPr="00193F09" w:rsidRDefault="00193F09" w:rsidP="0019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F09" w:rsidRPr="00193F09" w:rsidRDefault="00193F09" w:rsidP="00193F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F09" w:rsidRPr="00193F09" w:rsidRDefault="00193F09" w:rsidP="00193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sz w:val="28"/>
          <w:szCs w:val="28"/>
        </w:rPr>
        <w:t>РИО ГПОУ  «Читинский техникум отраслевых технологий и бизнеса»</w:t>
      </w:r>
    </w:p>
    <w:p w:rsidR="00193F09" w:rsidRPr="00193F09" w:rsidRDefault="00193F09" w:rsidP="00193F09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193F09">
        <w:rPr>
          <w:rFonts w:ascii="Times New Roman" w:eastAsia="Times New Roman" w:hAnsi="Times New Roman" w:cs="Times New Roman"/>
          <w:sz w:val="28"/>
          <w:szCs w:val="28"/>
        </w:rPr>
        <w:t>672000, г. Чита, ул. Бабушкина, 66</w:t>
      </w:r>
    </w:p>
    <w:sectPr w:rsidR="00193F09" w:rsidRPr="00193F09" w:rsidSect="00193F09">
      <w:footerReference w:type="default" r:id="rId78"/>
      <w:footerReference w:type="first" r:id="rId79"/>
      <w:pgSz w:w="11906" w:h="16838" w:code="9"/>
      <w:pgMar w:top="1588" w:right="1588" w:bottom="1985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24" w:rsidRDefault="00063D24" w:rsidP="00732B55">
      <w:pPr>
        <w:spacing w:after="0" w:line="240" w:lineRule="auto"/>
      </w:pPr>
      <w:r>
        <w:separator/>
      </w:r>
    </w:p>
  </w:endnote>
  <w:endnote w:type="continuationSeparator" w:id="1">
    <w:p w:rsidR="00063D24" w:rsidRDefault="00063D24" w:rsidP="0073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5830"/>
      <w:docPartObj>
        <w:docPartGallery w:val="Page Numbers (Bottom of Page)"/>
        <w:docPartUnique/>
      </w:docPartObj>
    </w:sdtPr>
    <w:sdtContent>
      <w:p w:rsidR="00063D24" w:rsidRDefault="00D4651E">
        <w:pPr>
          <w:pStyle w:val="af"/>
          <w:jc w:val="right"/>
        </w:pPr>
        <w:fldSimple w:instr=" PAGE   \* MERGEFORMAT ">
          <w:r w:rsidR="004946AF">
            <w:rPr>
              <w:noProof/>
            </w:rPr>
            <w:t>30</w:t>
          </w:r>
        </w:fldSimple>
      </w:p>
    </w:sdtContent>
  </w:sdt>
  <w:p w:rsidR="00063D24" w:rsidRDefault="00063D2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5828"/>
      <w:docPartObj>
        <w:docPartGallery w:val="Page Numbers (Bottom of Page)"/>
        <w:docPartUnique/>
      </w:docPartObj>
    </w:sdtPr>
    <w:sdtContent>
      <w:p w:rsidR="00063D24" w:rsidRDefault="00D4651E">
        <w:pPr>
          <w:pStyle w:val="af"/>
          <w:jc w:val="right"/>
        </w:pPr>
        <w:fldSimple w:instr=" PAGE   \* MERGEFORMAT ">
          <w:r w:rsidR="004946AF">
            <w:rPr>
              <w:noProof/>
            </w:rPr>
            <w:t>1</w:t>
          </w:r>
        </w:fldSimple>
      </w:p>
    </w:sdtContent>
  </w:sdt>
  <w:p w:rsidR="00063D24" w:rsidRDefault="00063D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24" w:rsidRDefault="00063D24" w:rsidP="00732B55">
      <w:pPr>
        <w:spacing w:after="0" w:line="240" w:lineRule="auto"/>
      </w:pPr>
      <w:r>
        <w:separator/>
      </w:r>
    </w:p>
  </w:footnote>
  <w:footnote w:type="continuationSeparator" w:id="1">
    <w:p w:rsidR="00063D24" w:rsidRDefault="00063D24" w:rsidP="0073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E01"/>
    <w:multiLevelType w:val="hybridMultilevel"/>
    <w:tmpl w:val="2628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FB5"/>
    <w:multiLevelType w:val="hybridMultilevel"/>
    <w:tmpl w:val="D7F8E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540B"/>
    <w:multiLevelType w:val="hybridMultilevel"/>
    <w:tmpl w:val="00F04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720F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110D59A9"/>
    <w:multiLevelType w:val="hybridMultilevel"/>
    <w:tmpl w:val="218C696A"/>
    <w:lvl w:ilvl="0" w:tplc="7E5888A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D6999"/>
    <w:multiLevelType w:val="hybridMultilevel"/>
    <w:tmpl w:val="269C8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82815"/>
    <w:multiLevelType w:val="hybridMultilevel"/>
    <w:tmpl w:val="52E6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D3313"/>
    <w:multiLevelType w:val="hybridMultilevel"/>
    <w:tmpl w:val="566E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27138"/>
    <w:multiLevelType w:val="hybridMultilevel"/>
    <w:tmpl w:val="909C4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C4165"/>
    <w:multiLevelType w:val="hybridMultilevel"/>
    <w:tmpl w:val="ECFE74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B56F54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1E097F46"/>
    <w:multiLevelType w:val="hybridMultilevel"/>
    <w:tmpl w:val="92D8D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25A20"/>
    <w:multiLevelType w:val="hybridMultilevel"/>
    <w:tmpl w:val="92BA8744"/>
    <w:lvl w:ilvl="0" w:tplc="CF241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F11647"/>
    <w:multiLevelType w:val="hybridMultilevel"/>
    <w:tmpl w:val="9A9AA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38AB"/>
    <w:multiLevelType w:val="hybridMultilevel"/>
    <w:tmpl w:val="70A284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54A502E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285740F5"/>
    <w:multiLevelType w:val="hybridMultilevel"/>
    <w:tmpl w:val="56149AF8"/>
    <w:lvl w:ilvl="0" w:tplc="E6525B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6F1C"/>
    <w:multiLevelType w:val="hybridMultilevel"/>
    <w:tmpl w:val="BE3A2D34"/>
    <w:lvl w:ilvl="0" w:tplc="BEA09E56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8">
    <w:nsid w:val="2E3A1346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344A4952"/>
    <w:multiLevelType w:val="hybridMultilevel"/>
    <w:tmpl w:val="6D34D456"/>
    <w:lvl w:ilvl="0" w:tplc="107829F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375B581F"/>
    <w:multiLevelType w:val="hybridMultilevel"/>
    <w:tmpl w:val="9E3254A6"/>
    <w:lvl w:ilvl="0" w:tplc="529EF4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54536"/>
    <w:multiLevelType w:val="hybridMultilevel"/>
    <w:tmpl w:val="0328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873A2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3BD523C9"/>
    <w:multiLevelType w:val="hybridMultilevel"/>
    <w:tmpl w:val="0A00E7FC"/>
    <w:lvl w:ilvl="0" w:tplc="BB7E5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9859E1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42A16881"/>
    <w:multiLevelType w:val="hybridMultilevel"/>
    <w:tmpl w:val="60BEE3A6"/>
    <w:lvl w:ilvl="0" w:tplc="50A8D4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030238"/>
    <w:multiLevelType w:val="hybridMultilevel"/>
    <w:tmpl w:val="C192A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302B3"/>
    <w:multiLevelType w:val="hybridMultilevel"/>
    <w:tmpl w:val="0054D1B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D0079"/>
    <w:multiLevelType w:val="hybridMultilevel"/>
    <w:tmpl w:val="8BD6F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D24934"/>
    <w:multiLevelType w:val="hybridMultilevel"/>
    <w:tmpl w:val="541AC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049D7"/>
    <w:multiLevelType w:val="multilevel"/>
    <w:tmpl w:val="3BE2CB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>
    <w:nsid w:val="51393BC7"/>
    <w:multiLevelType w:val="hybridMultilevel"/>
    <w:tmpl w:val="12F81C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63B5749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58F02FEC"/>
    <w:multiLevelType w:val="hybridMultilevel"/>
    <w:tmpl w:val="6ECE48AE"/>
    <w:lvl w:ilvl="0" w:tplc="C4DE1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CCEC0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364478"/>
    <w:multiLevelType w:val="hybridMultilevel"/>
    <w:tmpl w:val="B38E0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DD3BE1"/>
    <w:multiLevelType w:val="hybridMultilevel"/>
    <w:tmpl w:val="C5524E18"/>
    <w:lvl w:ilvl="0" w:tplc="0DE42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00BCE"/>
    <w:multiLevelType w:val="multilevel"/>
    <w:tmpl w:val="B7BA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653C0C48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>
    <w:nsid w:val="67A3280D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>
    <w:nsid w:val="6AB57FAC"/>
    <w:multiLevelType w:val="hybridMultilevel"/>
    <w:tmpl w:val="57140A9A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>
    <w:nsid w:val="6EC65FB1"/>
    <w:multiLevelType w:val="hybridMultilevel"/>
    <w:tmpl w:val="2AF2F8E0"/>
    <w:lvl w:ilvl="0" w:tplc="0E425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5F273F"/>
    <w:multiLevelType w:val="hybridMultilevel"/>
    <w:tmpl w:val="A4DE5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D164E"/>
    <w:multiLevelType w:val="hybridMultilevel"/>
    <w:tmpl w:val="5DDADD12"/>
    <w:lvl w:ilvl="0" w:tplc="A8B4A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877635"/>
    <w:multiLevelType w:val="hybridMultilevel"/>
    <w:tmpl w:val="276A9556"/>
    <w:lvl w:ilvl="0" w:tplc="E7704D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C80892"/>
    <w:multiLevelType w:val="hybridMultilevel"/>
    <w:tmpl w:val="C38C73A6"/>
    <w:lvl w:ilvl="0" w:tplc="CC18461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E354C8"/>
    <w:multiLevelType w:val="hybridMultilevel"/>
    <w:tmpl w:val="71BA6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296603"/>
    <w:multiLevelType w:val="hybridMultilevel"/>
    <w:tmpl w:val="F83A4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>
    <w:nsid w:val="7E670C53"/>
    <w:multiLevelType w:val="hybridMultilevel"/>
    <w:tmpl w:val="C8A87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21"/>
  </w:num>
  <w:num w:numId="5">
    <w:abstractNumId w:val="29"/>
  </w:num>
  <w:num w:numId="6">
    <w:abstractNumId w:val="13"/>
  </w:num>
  <w:num w:numId="7">
    <w:abstractNumId w:val="47"/>
  </w:num>
  <w:num w:numId="8">
    <w:abstractNumId w:val="0"/>
  </w:num>
  <w:num w:numId="9">
    <w:abstractNumId w:val="33"/>
  </w:num>
  <w:num w:numId="10">
    <w:abstractNumId w:val="41"/>
  </w:num>
  <w:num w:numId="11">
    <w:abstractNumId w:val="14"/>
  </w:num>
  <w:num w:numId="12">
    <w:abstractNumId w:val="46"/>
  </w:num>
  <w:num w:numId="13">
    <w:abstractNumId w:val="34"/>
  </w:num>
  <w:num w:numId="14">
    <w:abstractNumId w:val="8"/>
  </w:num>
  <w:num w:numId="15">
    <w:abstractNumId w:val="7"/>
  </w:num>
  <w:num w:numId="16">
    <w:abstractNumId w:val="45"/>
  </w:num>
  <w:num w:numId="17">
    <w:abstractNumId w:val="36"/>
  </w:num>
  <w:num w:numId="18">
    <w:abstractNumId w:val="40"/>
  </w:num>
  <w:num w:numId="19">
    <w:abstractNumId w:val="11"/>
  </w:num>
  <w:num w:numId="20">
    <w:abstractNumId w:val="27"/>
  </w:num>
  <w:num w:numId="21">
    <w:abstractNumId w:val="25"/>
  </w:num>
  <w:num w:numId="22">
    <w:abstractNumId w:val="15"/>
  </w:num>
  <w:num w:numId="23">
    <w:abstractNumId w:val="24"/>
  </w:num>
  <w:num w:numId="24">
    <w:abstractNumId w:val="32"/>
  </w:num>
  <w:num w:numId="25">
    <w:abstractNumId w:val="37"/>
  </w:num>
  <w:num w:numId="26">
    <w:abstractNumId w:val="39"/>
  </w:num>
  <w:num w:numId="27">
    <w:abstractNumId w:val="18"/>
  </w:num>
  <w:num w:numId="28">
    <w:abstractNumId w:val="3"/>
  </w:num>
  <w:num w:numId="29">
    <w:abstractNumId w:val="22"/>
  </w:num>
  <w:num w:numId="30">
    <w:abstractNumId w:val="38"/>
  </w:num>
  <w:num w:numId="31">
    <w:abstractNumId w:val="28"/>
  </w:num>
  <w:num w:numId="32">
    <w:abstractNumId w:val="19"/>
  </w:num>
  <w:num w:numId="33">
    <w:abstractNumId w:val="44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6"/>
  </w:num>
  <w:num w:numId="46">
    <w:abstractNumId w:val="31"/>
  </w:num>
  <w:num w:numId="47">
    <w:abstractNumId w:val="9"/>
  </w:num>
  <w:num w:numId="48">
    <w:abstractNumId w:val="5"/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4D1"/>
    <w:rsid w:val="00022074"/>
    <w:rsid w:val="0003362E"/>
    <w:rsid w:val="00061CDB"/>
    <w:rsid w:val="00063D24"/>
    <w:rsid w:val="00081BD5"/>
    <w:rsid w:val="00084B28"/>
    <w:rsid w:val="000A06A2"/>
    <w:rsid w:val="000C44E0"/>
    <w:rsid w:val="000D29B8"/>
    <w:rsid w:val="000E0886"/>
    <w:rsid w:val="0010621F"/>
    <w:rsid w:val="001107A9"/>
    <w:rsid w:val="00111769"/>
    <w:rsid w:val="00114BAC"/>
    <w:rsid w:val="00121BCC"/>
    <w:rsid w:val="00125ED2"/>
    <w:rsid w:val="00136A03"/>
    <w:rsid w:val="001505F0"/>
    <w:rsid w:val="001619F3"/>
    <w:rsid w:val="001632E0"/>
    <w:rsid w:val="001638DB"/>
    <w:rsid w:val="00167D46"/>
    <w:rsid w:val="00172888"/>
    <w:rsid w:val="00173014"/>
    <w:rsid w:val="001856C7"/>
    <w:rsid w:val="00193F09"/>
    <w:rsid w:val="001975A0"/>
    <w:rsid w:val="001A6C4C"/>
    <w:rsid w:val="001B62E2"/>
    <w:rsid w:val="001C5C1C"/>
    <w:rsid w:val="001C731E"/>
    <w:rsid w:val="001C7F99"/>
    <w:rsid w:val="001D4802"/>
    <w:rsid w:val="001D73F9"/>
    <w:rsid w:val="001E11D3"/>
    <w:rsid w:val="001F6714"/>
    <w:rsid w:val="002003A0"/>
    <w:rsid w:val="00207ABF"/>
    <w:rsid w:val="002330DD"/>
    <w:rsid w:val="00267B67"/>
    <w:rsid w:val="00274ABF"/>
    <w:rsid w:val="00296A0E"/>
    <w:rsid w:val="002A40AA"/>
    <w:rsid w:val="002D542C"/>
    <w:rsid w:val="002E34E1"/>
    <w:rsid w:val="002E49D5"/>
    <w:rsid w:val="002F0617"/>
    <w:rsid w:val="002F16AD"/>
    <w:rsid w:val="00307AE3"/>
    <w:rsid w:val="00314A15"/>
    <w:rsid w:val="003153B8"/>
    <w:rsid w:val="003202E5"/>
    <w:rsid w:val="00347701"/>
    <w:rsid w:val="00367A1D"/>
    <w:rsid w:val="0038290C"/>
    <w:rsid w:val="003862EE"/>
    <w:rsid w:val="003C2C02"/>
    <w:rsid w:val="003D3E16"/>
    <w:rsid w:val="003D5321"/>
    <w:rsid w:val="004011AA"/>
    <w:rsid w:val="00420C7D"/>
    <w:rsid w:val="00446F6D"/>
    <w:rsid w:val="00491E4C"/>
    <w:rsid w:val="004946AF"/>
    <w:rsid w:val="004A2206"/>
    <w:rsid w:val="004C58E9"/>
    <w:rsid w:val="004F48C6"/>
    <w:rsid w:val="004F6C62"/>
    <w:rsid w:val="00524C1B"/>
    <w:rsid w:val="0053395D"/>
    <w:rsid w:val="005506EF"/>
    <w:rsid w:val="005607FE"/>
    <w:rsid w:val="00560DEA"/>
    <w:rsid w:val="00577175"/>
    <w:rsid w:val="00592FD9"/>
    <w:rsid w:val="005936B7"/>
    <w:rsid w:val="005A314D"/>
    <w:rsid w:val="005D2B38"/>
    <w:rsid w:val="005E2EC1"/>
    <w:rsid w:val="005E386B"/>
    <w:rsid w:val="005E7C7C"/>
    <w:rsid w:val="00622D99"/>
    <w:rsid w:val="00624BD2"/>
    <w:rsid w:val="00625933"/>
    <w:rsid w:val="00630F85"/>
    <w:rsid w:val="00631CAF"/>
    <w:rsid w:val="00634D41"/>
    <w:rsid w:val="0063674F"/>
    <w:rsid w:val="00644B00"/>
    <w:rsid w:val="00650675"/>
    <w:rsid w:val="0066306C"/>
    <w:rsid w:val="0067040A"/>
    <w:rsid w:val="00677108"/>
    <w:rsid w:val="00685673"/>
    <w:rsid w:val="0069089D"/>
    <w:rsid w:val="00696564"/>
    <w:rsid w:val="006A65B7"/>
    <w:rsid w:val="006B66AB"/>
    <w:rsid w:val="006B68AD"/>
    <w:rsid w:val="006B72F7"/>
    <w:rsid w:val="006C04D9"/>
    <w:rsid w:val="006F0715"/>
    <w:rsid w:val="0072066E"/>
    <w:rsid w:val="00722D4C"/>
    <w:rsid w:val="007260E6"/>
    <w:rsid w:val="00732B55"/>
    <w:rsid w:val="007446A8"/>
    <w:rsid w:val="00764CD2"/>
    <w:rsid w:val="00765B5F"/>
    <w:rsid w:val="0076763B"/>
    <w:rsid w:val="0078391B"/>
    <w:rsid w:val="007A0C10"/>
    <w:rsid w:val="007A60A1"/>
    <w:rsid w:val="007B4780"/>
    <w:rsid w:val="007B579E"/>
    <w:rsid w:val="007B7F43"/>
    <w:rsid w:val="007D2897"/>
    <w:rsid w:val="007D4F10"/>
    <w:rsid w:val="007E4451"/>
    <w:rsid w:val="007F79D9"/>
    <w:rsid w:val="008021A2"/>
    <w:rsid w:val="008502E0"/>
    <w:rsid w:val="0085693C"/>
    <w:rsid w:val="0088164D"/>
    <w:rsid w:val="008C6FF9"/>
    <w:rsid w:val="008D167E"/>
    <w:rsid w:val="008E639A"/>
    <w:rsid w:val="008F74A5"/>
    <w:rsid w:val="00923DFC"/>
    <w:rsid w:val="009364A5"/>
    <w:rsid w:val="00961288"/>
    <w:rsid w:val="00962448"/>
    <w:rsid w:val="0096617A"/>
    <w:rsid w:val="0099521E"/>
    <w:rsid w:val="009C16D3"/>
    <w:rsid w:val="009D02E3"/>
    <w:rsid w:val="009F2DA5"/>
    <w:rsid w:val="00A21415"/>
    <w:rsid w:val="00A25A3A"/>
    <w:rsid w:val="00A75E03"/>
    <w:rsid w:val="00A8248E"/>
    <w:rsid w:val="00A94D24"/>
    <w:rsid w:val="00AB4D0A"/>
    <w:rsid w:val="00AD7E1C"/>
    <w:rsid w:val="00AD7EFC"/>
    <w:rsid w:val="00AD7FA7"/>
    <w:rsid w:val="00AE1097"/>
    <w:rsid w:val="00AE47B7"/>
    <w:rsid w:val="00AF4A19"/>
    <w:rsid w:val="00B314A8"/>
    <w:rsid w:val="00B33659"/>
    <w:rsid w:val="00B475E1"/>
    <w:rsid w:val="00B5422A"/>
    <w:rsid w:val="00B6018E"/>
    <w:rsid w:val="00B63EEB"/>
    <w:rsid w:val="00B72CB8"/>
    <w:rsid w:val="00B8068D"/>
    <w:rsid w:val="00B830B6"/>
    <w:rsid w:val="00B842FB"/>
    <w:rsid w:val="00BB18F6"/>
    <w:rsid w:val="00BD2BD5"/>
    <w:rsid w:val="00BF472E"/>
    <w:rsid w:val="00C047F0"/>
    <w:rsid w:val="00C05261"/>
    <w:rsid w:val="00C33F15"/>
    <w:rsid w:val="00C40B1D"/>
    <w:rsid w:val="00C435AB"/>
    <w:rsid w:val="00C45B61"/>
    <w:rsid w:val="00C8272A"/>
    <w:rsid w:val="00C944AC"/>
    <w:rsid w:val="00C94E56"/>
    <w:rsid w:val="00CA323F"/>
    <w:rsid w:val="00CF0C04"/>
    <w:rsid w:val="00D04E93"/>
    <w:rsid w:val="00D16A97"/>
    <w:rsid w:val="00D319A2"/>
    <w:rsid w:val="00D4651E"/>
    <w:rsid w:val="00D5346A"/>
    <w:rsid w:val="00D81727"/>
    <w:rsid w:val="00D81D1F"/>
    <w:rsid w:val="00D8699C"/>
    <w:rsid w:val="00D90C82"/>
    <w:rsid w:val="00DA0260"/>
    <w:rsid w:val="00DA24AF"/>
    <w:rsid w:val="00DD6572"/>
    <w:rsid w:val="00DF6416"/>
    <w:rsid w:val="00E03A24"/>
    <w:rsid w:val="00E249D4"/>
    <w:rsid w:val="00E25EBF"/>
    <w:rsid w:val="00E45322"/>
    <w:rsid w:val="00E5308F"/>
    <w:rsid w:val="00E55E7C"/>
    <w:rsid w:val="00E71857"/>
    <w:rsid w:val="00E85E84"/>
    <w:rsid w:val="00EA41E3"/>
    <w:rsid w:val="00EB1382"/>
    <w:rsid w:val="00EB5CAD"/>
    <w:rsid w:val="00EC7E95"/>
    <w:rsid w:val="00ED04D1"/>
    <w:rsid w:val="00ED1CC0"/>
    <w:rsid w:val="00EE2575"/>
    <w:rsid w:val="00EE3A26"/>
    <w:rsid w:val="00EE6BF9"/>
    <w:rsid w:val="00EF2E61"/>
    <w:rsid w:val="00EF5BAB"/>
    <w:rsid w:val="00F014EF"/>
    <w:rsid w:val="00F13F7A"/>
    <w:rsid w:val="00F644D9"/>
    <w:rsid w:val="00F80341"/>
    <w:rsid w:val="00F83EEB"/>
    <w:rsid w:val="00F9132F"/>
    <w:rsid w:val="00F92461"/>
    <w:rsid w:val="00F97ABD"/>
    <w:rsid w:val="00FB1E83"/>
    <w:rsid w:val="00FB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72"/>
  </w:style>
  <w:style w:type="paragraph" w:styleId="1">
    <w:name w:val="heading 1"/>
    <w:basedOn w:val="a"/>
    <w:next w:val="a"/>
    <w:link w:val="10"/>
    <w:uiPriority w:val="9"/>
    <w:qFormat/>
    <w:rsid w:val="001A6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03A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C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03A24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Placeholder Text"/>
    <w:basedOn w:val="a0"/>
    <w:uiPriority w:val="99"/>
    <w:semiHidden/>
    <w:rsid w:val="00ED04D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D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4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62E2"/>
    <w:pPr>
      <w:ind w:left="720"/>
      <w:contextualSpacing/>
    </w:pPr>
  </w:style>
  <w:style w:type="paragraph" w:styleId="a7">
    <w:name w:val="No Spacing"/>
    <w:uiPriority w:val="1"/>
    <w:qFormat/>
    <w:rsid w:val="00B72CB8"/>
    <w:pPr>
      <w:spacing w:after="0" w:line="240" w:lineRule="auto"/>
    </w:pPr>
  </w:style>
  <w:style w:type="paragraph" w:styleId="a8">
    <w:name w:val="annotation text"/>
    <w:basedOn w:val="a"/>
    <w:link w:val="a9"/>
    <w:semiHidden/>
    <w:rsid w:val="00E03A2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E03A24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185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B314A8"/>
    <w:rPr>
      <w:color w:val="0000FF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B314A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314A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314A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B314A8"/>
    <w:pPr>
      <w:spacing w:after="100"/>
      <w:ind w:left="440"/>
    </w:pPr>
  </w:style>
  <w:style w:type="paragraph" w:customStyle="1" w:styleId="12">
    <w:name w:val="заголовок 1"/>
    <w:basedOn w:val="a"/>
    <w:next w:val="a"/>
    <w:rsid w:val="001C7F99"/>
    <w:pPr>
      <w:keepNext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3">
    <w:name w:val="Абзац списка1"/>
    <w:basedOn w:val="a"/>
    <w:rsid w:val="00C435AB"/>
    <w:pPr>
      <w:spacing w:before="240" w:after="240" w:line="240" w:lineRule="auto"/>
      <w:ind w:left="720" w:firstLine="454"/>
      <w:jc w:val="center"/>
    </w:pPr>
    <w:rPr>
      <w:rFonts w:ascii="Calibri" w:eastAsia="Times New Roman" w:hAnsi="Calibri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73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32B55"/>
  </w:style>
  <w:style w:type="paragraph" w:styleId="af">
    <w:name w:val="footer"/>
    <w:basedOn w:val="a"/>
    <w:link w:val="af0"/>
    <w:uiPriority w:val="99"/>
    <w:unhideWhenUsed/>
    <w:rsid w:val="0073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32B55"/>
  </w:style>
  <w:style w:type="paragraph" w:styleId="af1">
    <w:name w:val="Normal (Web)"/>
    <w:basedOn w:val="a"/>
    <w:uiPriority w:val="99"/>
    <w:unhideWhenUsed/>
    <w:rsid w:val="00EC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7E95"/>
  </w:style>
  <w:style w:type="paragraph" w:customStyle="1" w:styleId="text">
    <w:name w:val="text"/>
    <w:basedOn w:val="a"/>
    <w:rsid w:val="00EC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9" Type="http://schemas.openxmlformats.org/officeDocument/2006/relationships/image" Target="media/image25.png"/><Relationship Id="rId21" Type="http://schemas.openxmlformats.org/officeDocument/2006/relationships/image" Target="media/image14.png"/><Relationship Id="rId34" Type="http://schemas.openxmlformats.org/officeDocument/2006/relationships/image" Target="media/image20.png"/><Relationship Id="rId42" Type="http://schemas.openxmlformats.org/officeDocument/2006/relationships/control" Target="activeX/activeX1.xml"/><Relationship Id="rId47" Type="http://schemas.openxmlformats.org/officeDocument/2006/relationships/image" Target="media/image30.png"/><Relationship Id="rId50" Type="http://schemas.openxmlformats.org/officeDocument/2006/relationships/image" Target="media/image32.wmf"/><Relationship Id="rId55" Type="http://schemas.openxmlformats.org/officeDocument/2006/relationships/control" Target="activeX/activeX7.xml"/><Relationship Id="rId63" Type="http://schemas.openxmlformats.org/officeDocument/2006/relationships/image" Target="media/image39.png"/><Relationship Id="rId68" Type="http://schemas.openxmlformats.org/officeDocument/2006/relationships/image" Target="media/image42.wmf"/><Relationship Id="rId76" Type="http://schemas.openxmlformats.org/officeDocument/2006/relationships/hyperlink" Target="http://www.fxyz.ru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7.png"/><Relationship Id="rId11" Type="http://schemas.openxmlformats.org/officeDocument/2006/relationships/image" Target="media/image4.gif"/><Relationship Id="rId24" Type="http://schemas.openxmlformats.org/officeDocument/2006/relationships/hyperlink" Target="https://prostobuild.ru/raschet/249-raschet-stropilnoy-sistemy-kryshi.html" TargetMode="External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29.wmf"/><Relationship Id="rId53" Type="http://schemas.openxmlformats.org/officeDocument/2006/relationships/control" Target="activeX/activeX6.xml"/><Relationship Id="rId58" Type="http://schemas.openxmlformats.org/officeDocument/2006/relationships/control" Target="activeX/activeX8.xml"/><Relationship Id="rId66" Type="http://schemas.openxmlformats.org/officeDocument/2006/relationships/image" Target="media/image41.wmf"/><Relationship Id="rId74" Type="http://schemas.openxmlformats.org/officeDocument/2006/relationships/image" Target="media/image45.wmf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38.w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s://prostobuild.ru/uploads/posts/2016-01/1451747840_nagruzki-na-metallicheskuyu-fermu.png" TargetMode="External"/><Relationship Id="rId44" Type="http://schemas.openxmlformats.org/officeDocument/2006/relationships/control" Target="activeX/activeX2.xml"/><Relationship Id="rId52" Type="http://schemas.openxmlformats.org/officeDocument/2006/relationships/image" Target="media/image33.wmf"/><Relationship Id="rId60" Type="http://schemas.openxmlformats.org/officeDocument/2006/relationships/control" Target="activeX/activeX9.xml"/><Relationship Id="rId65" Type="http://schemas.openxmlformats.org/officeDocument/2006/relationships/control" Target="activeX/activeX11.xml"/><Relationship Id="rId73" Type="http://schemas.openxmlformats.org/officeDocument/2006/relationships/control" Target="activeX/activeX15.xm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prostobuild.ru/uploads/posts/2018-06/1529157247_aerodinamicheskiy-koefficient-doma-s-dvuskatnoy-kryshey-a0.png" TargetMode="External"/><Relationship Id="rId27" Type="http://schemas.openxmlformats.org/officeDocument/2006/relationships/hyperlink" Target="https://prostobuild.ru/raschet/218-kak-rasschitat-profnastil-na-kryshu.html" TargetMode="External"/><Relationship Id="rId30" Type="http://schemas.openxmlformats.org/officeDocument/2006/relationships/hyperlink" Target="https://prostobuild.ru/raschet/182-raschet-metallicheskoy-fermy.html" TargetMode="External"/><Relationship Id="rId35" Type="http://schemas.openxmlformats.org/officeDocument/2006/relationships/image" Target="media/image21.png"/><Relationship Id="rId43" Type="http://schemas.openxmlformats.org/officeDocument/2006/relationships/image" Target="media/image28.wmf"/><Relationship Id="rId48" Type="http://schemas.openxmlformats.org/officeDocument/2006/relationships/image" Target="media/image31.wmf"/><Relationship Id="rId56" Type="http://schemas.openxmlformats.org/officeDocument/2006/relationships/image" Target="media/image35.png"/><Relationship Id="rId64" Type="http://schemas.openxmlformats.org/officeDocument/2006/relationships/image" Target="media/image40.wmf"/><Relationship Id="rId69" Type="http://schemas.openxmlformats.org/officeDocument/2006/relationships/control" Target="activeX/activeX13.xml"/><Relationship Id="rId77" Type="http://schemas.openxmlformats.org/officeDocument/2006/relationships/hyperlink" Target="http://www.siblec.ru" TargetMode="External"/><Relationship Id="rId8" Type="http://schemas.openxmlformats.org/officeDocument/2006/relationships/image" Target="media/image1.png"/><Relationship Id="rId51" Type="http://schemas.openxmlformats.org/officeDocument/2006/relationships/control" Target="activeX/activeX5.xml"/><Relationship Id="rId72" Type="http://schemas.openxmlformats.org/officeDocument/2006/relationships/image" Target="media/image44.w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prostobuild.ru/uploads/posts/2018-05/1526819807_nagruzki-na-stropilnuyu-nogu.png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46" Type="http://schemas.openxmlformats.org/officeDocument/2006/relationships/control" Target="activeX/activeX3.xml"/><Relationship Id="rId59" Type="http://schemas.openxmlformats.org/officeDocument/2006/relationships/image" Target="media/image37.wmf"/><Relationship Id="rId67" Type="http://schemas.openxmlformats.org/officeDocument/2006/relationships/control" Target="activeX/activeX12.xml"/><Relationship Id="rId20" Type="http://schemas.openxmlformats.org/officeDocument/2006/relationships/image" Target="media/image13.jpeg"/><Relationship Id="rId41" Type="http://schemas.openxmlformats.org/officeDocument/2006/relationships/image" Target="media/image27.wmf"/><Relationship Id="rId54" Type="http://schemas.openxmlformats.org/officeDocument/2006/relationships/image" Target="media/image34.wmf"/><Relationship Id="rId62" Type="http://schemas.openxmlformats.org/officeDocument/2006/relationships/control" Target="activeX/activeX10.xml"/><Relationship Id="rId70" Type="http://schemas.openxmlformats.org/officeDocument/2006/relationships/image" Target="media/image43.wmf"/><Relationship Id="rId75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https://prostobuild.ru/uploads/posts/2016-09/1474736507_raschet-proflista.png" TargetMode="External"/><Relationship Id="rId36" Type="http://schemas.openxmlformats.org/officeDocument/2006/relationships/image" Target="media/image22.png"/><Relationship Id="rId49" Type="http://schemas.openxmlformats.org/officeDocument/2006/relationships/control" Target="activeX/activeX4.xml"/><Relationship Id="rId57" Type="http://schemas.openxmlformats.org/officeDocument/2006/relationships/image" Target="media/image3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02718-2501-4E5D-897D-F5884914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34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Galaxy112</dc:creator>
  <cp:keywords/>
  <cp:lastModifiedBy>Пользователь Windows</cp:lastModifiedBy>
  <cp:revision>40</cp:revision>
  <cp:lastPrinted>2014-02-28T09:29:00Z</cp:lastPrinted>
  <dcterms:created xsi:type="dcterms:W3CDTF">2017-04-03T22:46:00Z</dcterms:created>
  <dcterms:modified xsi:type="dcterms:W3CDTF">2022-04-14T04:20:00Z</dcterms:modified>
</cp:coreProperties>
</file>